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A" w:rsidRDefault="00DC1F6A" w:rsidP="00DC1F6A">
      <w:pPr>
        <w:rPr>
          <w:rFonts w:ascii="Arial" w:hAnsi="Arial" w:cs="Arial"/>
          <w:b/>
        </w:rPr>
      </w:pPr>
      <w:r>
        <w:rPr>
          <w:rFonts w:ascii="Arial" w:hAnsi="Arial" w:cs="Arial"/>
          <w:b/>
        </w:rPr>
        <w:t>Форма 3 «Проект договора»</w:t>
      </w:r>
    </w:p>
    <w:p w:rsidR="00E65562" w:rsidRDefault="00E65562" w:rsidP="00EC33E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Договор №_______</w:t>
      </w:r>
    </w:p>
    <w:p w:rsidR="00B01E8B" w:rsidRDefault="00E65562" w:rsidP="00EC33E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выполнение работ по р</w:t>
      </w:r>
      <w:r w:rsidR="006C63C6">
        <w:rPr>
          <w:rFonts w:ascii="Times New Roman" w:eastAsia="Times New Roman" w:hAnsi="Times New Roman" w:cs="Times New Roman"/>
          <w:b/>
          <w:sz w:val="24"/>
          <w:szCs w:val="24"/>
          <w:lang w:eastAsia="ru-RU"/>
        </w:rPr>
        <w:t>азработке</w:t>
      </w:r>
      <w:r w:rsidR="00EC33EB" w:rsidRPr="00EC33EB">
        <w:rPr>
          <w:rFonts w:ascii="Times New Roman" w:eastAsia="Times New Roman" w:hAnsi="Times New Roman" w:cs="Times New Roman"/>
          <w:b/>
          <w:sz w:val="24"/>
          <w:szCs w:val="24"/>
          <w:lang w:eastAsia="ru-RU"/>
        </w:rPr>
        <w:t xml:space="preserve"> проекта горного отвода по </w:t>
      </w:r>
      <w:r>
        <w:rPr>
          <w:rFonts w:ascii="Times New Roman" w:eastAsia="Times New Roman" w:hAnsi="Times New Roman" w:cs="Times New Roman"/>
          <w:b/>
          <w:sz w:val="24"/>
          <w:szCs w:val="24"/>
          <w:lang w:eastAsia="ru-RU"/>
        </w:rPr>
        <w:t>Терско-Камовскому (северо-восточному)</w:t>
      </w:r>
      <w:r w:rsidR="00982795">
        <w:rPr>
          <w:rFonts w:ascii="Times New Roman" w:eastAsia="Times New Roman" w:hAnsi="Times New Roman" w:cs="Times New Roman"/>
          <w:b/>
          <w:sz w:val="24"/>
          <w:szCs w:val="24"/>
          <w:lang w:eastAsia="ru-RU"/>
        </w:rPr>
        <w:t xml:space="preserve"> лицензионн</w:t>
      </w:r>
      <w:r w:rsidR="004E22BA">
        <w:rPr>
          <w:rFonts w:ascii="Times New Roman" w:eastAsia="Times New Roman" w:hAnsi="Times New Roman" w:cs="Times New Roman"/>
          <w:b/>
          <w:sz w:val="24"/>
          <w:szCs w:val="24"/>
          <w:lang w:eastAsia="ru-RU"/>
        </w:rPr>
        <w:t>ому участку</w:t>
      </w:r>
    </w:p>
    <w:p w:rsidR="00EC33EB" w:rsidRPr="00EC33EB" w:rsidRDefault="00EC33EB" w:rsidP="00E65562">
      <w:pPr>
        <w:suppressAutoHyphens/>
        <w:spacing w:after="0" w:line="240" w:lineRule="auto"/>
        <w:rPr>
          <w:rFonts w:ascii="Times New Roman" w:eastAsia="Times New Roman" w:hAnsi="Times New Roman" w:cs="Times New Roman"/>
          <w:sz w:val="24"/>
          <w:szCs w:val="24"/>
          <w:lang w:eastAsia="ru-RU"/>
        </w:rPr>
      </w:pPr>
      <w:r w:rsidRPr="00EC33EB">
        <w:rPr>
          <w:rFonts w:ascii="Times New Roman" w:eastAsia="Times New Roman" w:hAnsi="Times New Roman" w:cs="Times New Roman"/>
          <w:sz w:val="24"/>
          <w:szCs w:val="24"/>
          <w:lang w:eastAsia="ru-RU"/>
        </w:rPr>
        <w:t>г. Красно</w:t>
      </w:r>
      <w:r w:rsidR="00E65562">
        <w:rPr>
          <w:rFonts w:ascii="Times New Roman" w:eastAsia="Times New Roman" w:hAnsi="Times New Roman" w:cs="Times New Roman"/>
          <w:sz w:val="24"/>
          <w:szCs w:val="24"/>
          <w:lang w:eastAsia="ru-RU"/>
        </w:rPr>
        <w:t>ярск</w:t>
      </w:r>
      <w:r w:rsidR="00E65562">
        <w:rPr>
          <w:rFonts w:ascii="Times New Roman" w:eastAsia="Times New Roman" w:hAnsi="Times New Roman" w:cs="Times New Roman"/>
          <w:sz w:val="24"/>
          <w:szCs w:val="24"/>
          <w:lang w:eastAsia="ru-RU"/>
        </w:rPr>
        <w:tab/>
      </w:r>
      <w:r w:rsidR="00E65562">
        <w:rPr>
          <w:rFonts w:ascii="Times New Roman" w:eastAsia="Times New Roman" w:hAnsi="Times New Roman" w:cs="Times New Roman"/>
          <w:sz w:val="24"/>
          <w:szCs w:val="24"/>
          <w:lang w:eastAsia="ru-RU"/>
        </w:rPr>
        <w:tab/>
      </w:r>
      <w:r w:rsidR="00E65562">
        <w:rPr>
          <w:rFonts w:ascii="Times New Roman" w:eastAsia="Times New Roman" w:hAnsi="Times New Roman" w:cs="Times New Roman"/>
          <w:sz w:val="24"/>
          <w:szCs w:val="24"/>
          <w:lang w:eastAsia="ru-RU"/>
        </w:rPr>
        <w:tab/>
        <w:t xml:space="preserve"> </w:t>
      </w:r>
      <w:r w:rsidR="00E65562">
        <w:rPr>
          <w:rFonts w:ascii="Times New Roman" w:eastAsia="Times New Roman" w:hAnsi="Times New Roman" w:cs="Times New Roman"/>
          <w:sz w:val="24"/>
          <w:szCs w:val="24"/>
          <w:lang w:eastAsia="ru-RU"/>
        </w:rPr>
        <w:tab/>
      </w:r>
      <w:r w:rsidR="00E65562">
        <w:rPr>
          <w:rFonts w:ascii="Times New Roman" w:eastAsia="Times New Roman" w:hAnsi="Times New Roman" w:cs="Times New Roman"/>
          <w:sz w:val="24"/>
          <w:szCs w:val="24"/>
          <w:lang w:eastAsia="ru-RU"/>
        </w:rPr>
        <w:tab/>
      </w:r>
      <w:r w:rsidR="00E65562">
        <w:rPr>
          <w:rFonts w:ascii="Times New Roman" w:eastAsia="Times New Roman" w:hAnsi="Times New Roman" w:cs="Times New Roman"/>
          <w:sz w:val="24"/>
          <w:szCs w:val="24"/>
          <w:lang w:eastAsia="ru-RU"/>
        </w:rPr>
        <w:tab/>
      </w:r>
      <w:r w:rsidR="00E65562">
        <w:rPr>
          <w:rFonts w:ascii="Times New Roman" w:eastAsia="Times New Roman" w:hAnsi="Times New Roman" w:cs="Times New Roman"/>
          <w:sz w:val="24"/>
          <w:szCs w:val="24"/>
          <w:lang w:eastAsia="ru-RU"/>
        </w:rPr>
        <w:tab/>
      </w:r>
      <w:r w:rsidR="00E65562">
        <w:rPr>
          <w:rFonts w:ascii="Times New Roman" w:eastAsia="Times New Roman" w:hAnsi="Times New Roman" w:cs="Times New Roman"/>
          <w:sz w:val="24"/>
          <w:szCs w:val="24"/>
          <w:lang w:eastAsia="ru-RU"/>
        </w:rPr>
        <w:tab/>
        <w:t xml:space="preserve">                   «__» _________ 2016</w:t>
      </w:r>
      <w:r w:rsidRPr="00EC33EB">
        <w:rPr>
          <w:rFonts w:ascii="Times New Roman" w:eastAsia="Times New Roman" w:hAnsi="Times New Roman" w:cs="Times New Roman"/>
          <w:sz w:val="24"/>
          <w:szCs w:val="24"/>
          <w:lang w:eastAsia="ru-RU"/>
        </w:rPr>
        <w:t xml:space="preserve"> г.</w:t>
      </w:r>
    </w:p>
    <w:p w:rsidR="00EC33EB" w:rsidRDefault="00EC33EB" w:rsidP="00EC33EB">
      <w:pPr>
        <w:jc w:val="center"/>
        <w:rPr>
          <w:rFonts w:ascii="Times New Roman" w:eastAsia="Times New Roman" w:hAnsi="Times New Roman" w:cs="Times New Roman"/>
          <w:b/>
          <w:sz w:val="24"/>
          <w:szCs w:val="24"/>
          <w:lang w:eastAsia="ru-RU"/>
        </w:rPr>
      </w:pPr>
    </w:p>
    <w:p w:rsidR="00EC33EB" w:rsidRDefault="009D29CC" w:rsidP="00EC33EB">
      <w:pPr>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9D29CC">
        <w:rPr>
          <w:rFonts w:ascii="Times New Roman" w:eastAsia="Times New Roman" w:hAnsi="Times New Roman" w:cs="Times New Roman"/>
          <w:color w:val="000000"/>
          <w:sz w:val="24"/>
          <w:szCs w:val="24"/>
          <w:lang w:eastAsia="ru-RU"/>
        </w:rPr>
        <w:t xml:space="preserve">Мы, нижеподписавшиеся, Общество с ограниченной ответственностью «Славнефть-Красноярскнефтегаз», именуемое в дальнейшем «Заказчик», в лице  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17.03.2016г., с одной стороны,  и </w:t>
      </w:r>
      <w:r>
        <w:rPr>
          <w:rFonts w:ascii="Times New Roman" w:eastAsia="Times New Roman" w:hAnsi="Times New Roman" w:cs="Times New Roman"/>
          <w:color w:val="000000"/>
          <w:sz w:val="24"/>
          <w:szCs w:val="24"/>
          <w:lang w:eastAsia="ru-RU"/>
        </w:rPr>
        <w:t>_____________</w:t>
      </w:r>
      <w:r w:rsidRPr="009D29CC">
        <w:rPr>
          <w:rFonts w:ascii="Times New Roman" w:eastAsia="Times New Roman" w:hAnsi="Times New Roman" w:cs="Times New Roman"/>
          <w:color w:val="000000"/>
          <w:sz w:val="24"/>
          <w:szCs w:val="24"/>
          <w:lang w:eastAsia="ru-RU"/>
        </w:rPr>
        <w:t xml:space="preserve">,  именуемое в дальнейшем «Исполнитель», в лице генерального директора </w:t>
      </w:r>
      <w:r>
        <w:rPr>
          <w:rFonts w:ascii="Times New Roman" w:eastAsia="Times New Roman" w:hAnsi="Times New Roman" w:cs="Times New Roman"/>
          <w:color w:val="000000"/>
          <w:sz w:val="24"/>
          <w:szCs w:val="24"/>
          <w:lang w:eastAsia="ru-RU"/>
        </w:rPr>
        <w:t>______________________</w:t>
      </w:r>
      <w:r w:rsidRPr="009D29CC">
        <w:rPr>
          <w:rFonts w:ascii="Times New Roman" w:eastAsia="Times New Roman" w:hAnsi="Times New Roman" w:cs="Times New Roman"/>
          <w:color w:val="000000"/>
          <w:sz w:val="24"/>
          <w:szCs w:val="24"/>
          <w:lang w:eastAsia="ru-RU"/>
        </w:rPr>
        <w:t>, действующего на основании Устава, с другой стороны, именуемые в дальнейшем при совместном упоминании - «Стороны», а по отдельности - «Сторона», заключили настоящий договор о нижеследующем:</w:t>
      </w:r>
    </w:p>
    <w:p w:rsidR="009D29CC" w:rsidRPr="00EC33EB" w:rsidRDefault="009D29CC" w:rsidP="00EC33EB">
      <w:pPr>
        <w:suppressAutoHyphens/>
        <w:spacing w:after="0" w:line="240" w:lineRule="auto"/>
        <w:ind w:firstLine="709"/>
        <w:jc w:val="both"/>
        <w:rPr>
          <w:rFonts w:ascii="Times New Roman" w:eastAsia="Times New Roman" w:hAnsi="Times New Roman" w:cs="Times New Roman"/>
          <w:sz w:val="24"/>
          <w:szCs w:val="24"/>
          <w:lang w:eastAsia="ru-RU"/>
        </w:rPr>
      </w:pPr>
      <w:bookmarkStart w:id="0" w:name="_GoBack"/>
      <w:bookmarkEnd w:id="0"/>
    </w:p>
    <w:p w:rsidR="00EC33EB" w:rsidRPr="00EC33EB" w:rsidRDefault="00EC33EB" w:rsidP="00EC33EB">
      <w:pPr>
        <w:suppressAutoHyphens/>
        <w:spacing w:after="0" w:line="240" w:lineRule="auto"/>
        <w:jc w:val="center"/>
        <w:rPr>
          <w:rFonts w:ascii="Times New Roman" w:eastAsia="Times New Roman" w:hAnsi="Times New Roman" w:cs="Times New Roman"/>
          <w:b/>
          <w:sz w:val="24"/>
          <w:szCs w:val="24"/>
          <w:lang w:eastAsia="ru-RU"/>
        </w:rPr>
      </w:pPr>
      <w:r w:rsidRPr="00EC33EB">
        <w:rPr>
          <w:rFonts w:ascii="Times New Roman" w:eastAsia="Times New Roman" w:hAnsi="Times New Roman" w:cs="Times New Roman"/>
          <w:b/>
          <w:sz w:val="24"/>
          <w:szCs w:val="24"/>
          <w:lang w:eastAsia="ru-RU"/>
        </w:rPr>
        <w:t>1. Предмет Договора</w:t>
      </w:r>
    </w:p>
    <w:p w:rsidR="00BF31C7" w:rsidRDefault="00BF31C7" w:rsidP="00BF31C7">
      <w:pPr>
        <w:pStyle w:val="a3"/>
        <w:numPr>
          <w:ilvl w:val="1"/>
          <w:numId w:val="1"/>
        </w:numPr>
        <w:tabs>
          <w:tab w:val="clear" w:pos="928"/>
          <w:tab w:val="left" w:pos="0"/>
        </w:tabs>
        <w:spacing w:line="240" w:lineRule="atLeast"/>
        <w:ind w:left="0" w:firstLine="567"/>
        <w:jc w:val="both"/>
        <w:rPr>
          <w:sz w:val="24"/>
          <w:szCs w:val="24"/>
        </w:rPr>
      </w:pPr>
      <w:r w:rsidRPr="00BF31C7">
        <w:rPr>
          <w:sz w:val="24"/>
          <w:szCs w:val="24"/>
        </w:rPr>
        <w:t xml:space="preserve">Исполнитель по заданию Заказчика обязуется разработать, согласовать, пройти </w:t>
      </w:r>
      <w:r>
        <w:rPr>
          <w:sz w:val="24"/>
          <w:szCs w:val="24"/>
        </w:rPr>
        <w:t xml:space="preserve">необходимую </w:t>
      </w:r>
      <w:r w:rsidRPr="00BF31C7">
        <w:rPr>
          <w:sz w:val="24"/>
          <w:szCs w:val="24"/>
        </w:rPr>
        <w:t>экспертизу Проектной доку</w:t>
      </w:r>
      <w:r>
        <w:rPr>
          <w:sz w:val="24"/>
          <w:szCs w:val="24"/>
        </w:rPr>
        <w:t>ментации горного отвода Терско-К</w:t>
      </w:r>
      <w:r w:rsidRPr="00BF31C7">
        <w:rPr>
          <w:sz w:val="24"/>
          <w:szCs w:val="24"/>
        </w:rPr>
        <w:t>амовского (северо-восточной части) лицензионного участка и сдать результат работ Заказчику, а Заказчик обязуется принять результат работ и оплатить его</w:t>
      </w:r>
      <w:r>
        <w:rPr>
          <w:sz w:val="24"/>
          <w:szCs w:val="24"/>
        </w:rPr>
        <w:t>.</w:t>
      </w:r>
    </w:p>
    <w:p w:rsidR="00BF31C7" w:rsidRDefault="00BF31C7" w:rsidP="00BF31C7">
      <w:pPr>
        <w:pStyle w:val="a3"/>
        <w:numPr>
          <w:ilvl w:val="1"/>
          <w:numId w:val="1"/>
        </w:numPr>
        <w:tabs>
          <w:tab w:val="clear" w:pos="928"/>
          <w:tab w:val="left" w:pos="0"/>
        </w:tabs>
        <w:spacing w:line="240" w:lineRule="atLeast"/>
        <w:ind w:left="0" w:firstLine="567"/>
        <w:jc w:val="both"/>
        <w:rPr>
          <w:sz w:val="24"/>
          <w:szCs w:val="24"/>
        </w:rPr>
      </w:pPr>
      <w:r w:rsidRPr="00BF31C7">
        <w:rPr>
          <w:sz w:val="24"/>
          <w:szCs w:val="24"/>
        </w:rPr>
        <w:t>Содержание, состав, техническ</w:t>
      </w:r>
      <w:r>
        <w:rPr>
          <w:sz w:val="24"/>
          <w:szCs w:val="24"/>
        </w:rPr>
        <w:t>ие и иные требования к Проектным</w:t>
      </w:r>
      <w:r w:rsidRPr="00BF31C7">
        <w:rPr>
          <w:sz w:val="24"/>
          <w:szCs w:val="24"/>
        </w:rPr>
        <w:t xml:space="preserve"> работам определяются в Техническом задании (Приложение №1) являющееся неотъемлемой частью настоящего Договора</w:t>
      </w:r>
      <w:r>
        <w:rPr>
          <w:sz w:val="24"/>
          <w:szCs w:val="24"/>
        </w:rPr>
        <w:t>.</w:t>
      </w:r>
    </w:p>
    <w:p w:rsidR="00BF31C7" w:rsidRDefault="00BF31C7" w:rsidP="00BF31C7">
      <w:pPr>
        <w:pStyle w:val="a3"/>
        <w:numPr>
          <w:ilvl w:val="1"/>
          <w:numId w:val="1"/>
        </w:numPr>
        <w:tabs>
          <w:tab w:val="clear" w:pos="928"/>
          <w:tab w:val="left" w:pos="0"/>
        </w:tabs>
        <w:spacing w:line="240" w:lineRule="atLeast"/>
        <w:ind w:left="0" w:firstLine="567"/>
        <w:jc w:val="both"/>
        <w:rPr>
          <w:sz w:val="24"/>
          <w:szCs w:val="24"/>
        </w:rPr>
      </w:pPr>
      <w:r w:rsidRPr="00BF31C7">
        <w:rPr>
          <w:sz w:val="24"/>
          <w:szCs w:val="24"/>
        </w:rPr>
        <w:t>Результатом выполненных по настоящему Договору работ является переданная Исполнителем и принятая Заказчиком Проектная документация</w:t>
      </w:r>
      <w:r>
        <w:rPr>
          <w:sz w:val="24"/>
          <w:szCs w:val="24"/>
        </w:rPr>
        <w:t>,</w:t>
      </w:r>
      <w:r w:rsidRPr="00BF31C7">
        <w:rPr>
          <w:sz w:val="24"/>
          <w:szCs w:val="24"/>
        </w:rPr>
        <w:t xml:space="preserve"> содержание и оформление которой должно соответствовать требованиям законодательства РФ, согласованная с органами федерального надзора и контроля, прошедшая с получением положительного заключения требуемую экспертизу.</w:t>
      </w:r>
    </w:p>
    <w:p w:rsidR="00BF31C7" w:rsidRPr="00BF31C7" w:rsidRDefault="00BF31C7" w:rsidP="00BF31C7">
      <w:pPr>
        <w:pStyle w:val="a3"/>
        <w:tabs>
          <w:tab w:val="left" w:pos="0"/>
        </w:tabs>
        <w:spacing w:line="240" w:lineRule="atLeast"/>
        <w:ind w:left="567"/>
        <w:jc w:val="both"/>
        <w:rPr>
          <w:sz w:val="24"/>
          <w:szCs w:val="24"/>
        </w:rPr>
      </w:pPr>
    </w:p>
    <w:p w:rsidR="00EC33EB" w:rsidRPr="00EC33EB" w:rsidRDefault="00EC33EB" w:rsidP="00EC33E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О</w:t>
      </w:r>
      <w:r w:rsidRPr="00EC33EB">
        <w:rPr>
          <w:rFonts w:ascii="Times New Roman" w:eastAsia="Times New Roman" w:hAnsi="Times New Roman" w:cs="Times New Roman"/>
          <w:b/>
          <w:sz w:val="24"/>
          <w:szCs w:val="24"/>
          <w:lang w:eastAsia="ru-RU"/>
        </w:rPr>
        <w:t>пределения</w:t>
      </w:r>
    </w:p>
    <w:p w:rsidR="00EC33EB" w:rsidRPr="00882BF4" w:rsidRDefault="00EC33EB" w:rsidP="00EC33EB">
      <w:pPr>
        <w:pStyle w:val="a3"/>
        <w:tabs>
          <w:tab w:val="left" w:pos="1134"/>
        </w:tabs>
        <w:spacing w:line="240" w:lineRule="atLeast"/>
        <w:ind w:firstLine="709"/>
        <w:jc w:val="both"/>
        <w:rPr>
          <w:sz w:val="24"/>
          <w:szCs w:val="24"/>
        </w:rPr>
      </w:pPr>
      <w:r w:rsidRPr="00882BF4">
        <w:rPr>
          <w:sz w:val="24"/>
          <w:szCs w:val="24"/>
        </w:rPr>
        <w:t>Для целей настоящего Договора слова и выражения, приведенные ниже, имеют следующие значения:</w:t>
      </w:r>
    </w:p>
    <w:p w:rsidR="00EC33EB" w:rsidRPr="00882BF4" w:rsidRDefault="00EC33EB" w:rsidP="00EC33EB">
      <w:pPr>
        <w:pStyle w:val="a3"/>
        <w:numPr>
          <w:ilvl w:val="1"/>
          <w:numId w:val="2"/>
        </w:numPr>
        <w:tabs>
          <w:tab w:val="left" w:pos="1134"/>
        </w:tabs>
        <w:spacing w:line="240" w:lineRule="atLeast"/>
        <w:ind w:left="0" w:firstLine="709"/>
        <w:jc w:val="both"/>
        <w:rPr>
          <w:sz w:val="24"/>
          <w:szCs w:val="24"/>
        </w:rPr>
      </w:pPr>
      <w:r>
        <w:rPr>
          <w:b/>
          <w:bCs/>
          <w:spacing w:val="-2"/>
          <w:sz w:val="24"/>
          <w:szCs w:val="24"/>
        </w:rPr>
        <w:t xml:space="preserve"> </w:t>
      </w:r>
      <w:r w:rsidRPr="005507C8">
        <w:rPr>
          <w:bCs/>
          <w:spacing w:val="-2"/>
          <w:sz w:val="24"/>
          <w:szCs w:val="24"/>
        </w:rPr>
        <w:t>«</w:t>
      </w:r>
      <w:r w:rsidRPr="005507C8">
        <w:rPr>
          <w:bCs/>
          <w:sz w:val="24"/>
          <w:szCs w:val="24"/>
        </w:rPr>
        <w:t>Договор</w:t>
      </w:r>
      <w:r w:rsidRPr="005507C8">
        <w:rPr>
          <w:bCs/>
          <w:spacing w:val="-2"/>
          <w:sz w:val="24"/>
          <w:szCs w:val="24"/>
        </w:rPr>
        <w:t>»</w:t>
      </w:r>
      <w:r w:rsidRPr="00882BF4">
        <w:rPr>
          <w:spacing w:val="-2"/>
          <w:sz w:val="24"/>
          <w:szCs w:val="24"/>
        </w:rPr>
        <w:t xml:space="preserve"> - означает настоящий документ с Приложениями,  являющимися его неотъемлемой часть, а также всеми изменениями и дополнениями к нему,</w:t>
      </w:r>
      <w:r>
        <w:rPr>
          <w:spacing w:val="-2"/>
          <w:sz w:val="24"/>
          <w:szCs w:val="24"/>
        </w:rPr>
        <w:t xml:space="preserve"> </w:t>
      </w:r>
      <w:r w:rsidRPr="00882BF4">
        <w:rPr>
          <w:spacing w:val="-2"/>
          <w:sz w:val="24"/>
          <w:szCs w:val="24"/>
        </w:rPr>
        <w:t xml:space="preserve">которые могут быть </w:t>
      </w:r>
      <w:r w:rsidRPr="00882BF4">
        <w:rPr>
          <w:sz w:val="24"/>
          <w:szCs w:val="24"/>
        </w:rPr>
        <w:t>подписаны в период его действия,  на основе соглашений, достигнутых</w:t>
      </w:r>
      <w:r>
        <w:rPr>
          <w:sz w:val="24"/>
          <w:szCs w:val="24"/>
        </w:rPr>
        <w:t xml:space="preserve"> </w:t>
      </w:r>
      <w:r w:rsidRPr="00882BF4">
        <w:rPr>
          <w:spacing w:val="-1"/>
          <w:sz w:val="24"/>
          <w:szCs w:val="24"/>
        </w:rPr>
        <w:t xml:space="preserve">сторонами, подписавшими его, и наделяющий каждую из сторон правами и обязанностями </w:t>
      </w:r>
      <w:r w:rsidRPr="00882BF4">
        <w:rPr>
          <w:spacing w:val="-3"/>
          <w:sz w:val="24"/>
          <w:szCs w:val="24"/>
        </w:rPr>
        <w:t>по отношению друг к другу  на срок его действия.</w:t>
      </w:r>
    </w:p>
    <w:p w:rsidR="00EC33EB" w:rsidRPr="00882BF4" w:rsidRDefault="006C63C6" w:rsidP="00EC33EB">
      <w:pPr>
        <w:pStyle w:val="a3"/>
        <w:numPr>
          <w:ilvl w:val="1"/>
          <w:numId w:val="2"/>
        </w:numPr>
        <w:tabs>
          <w:tab w:val="num" w:pos="851"/>
          <w:tab w:val="left" w:pos="1134"/>
        </w:tabs>
        <w:spacing w:line="240" w:lineRule="atLeast"/>
        <w:ind w:left="0" w:firstLine="709"/>
        <w:jc w:val="both"/>
        <w:rPr>
          <w:sz w:val="24"/>
          <w:szCs w:val="24"/>
        </w:rPr>
      </w:pPr>
      <w:r>
        <w:rPr>
          <w:bCs/>
          <w:sz w:val="24"/>
          <w:szCs w:val="24"/>
        </w:rPr>
        <w:t>«Заказчик»</w:t>
      </w:r>
      <w:r w:rsidR="00EC33EB" w:rsidRPr="00882BF4">
        <w:rPr>
          <w:b/>
          <w:bCs/>
          <w:sz w:val="24"/>
          <w:szCs w:val="24"/>
        </w:rPr>
        <w:t xml:space="preserve"> </w:t>
      </w:r>
      <w:r w:rsidR="00EC33EB" w:rsidRPr="00882BF4">
        <w:rPr>
          <w:sz w:val="24"/>
          <w:szCs w:val="24"/>
        </w:rPr>
        <w:t xml:space="preserve">- </w:t>
      </w:r>
      <w:r w:rsidR="00EC33EB" w:rsidRPr="00882BF4">
        <w:rPr>
          <w:spacing w:val="-2"/>
          <w:sz w:val="24"/>
          <w:szCs w:val="24"/>
        </w:rPr>
        <w:t>означает</w:t>
      </w:r>
      <w:r w:rsidR="00EC33EB">
        <w:rPr>
          <w:spacing w:val="-2"/>
          <w:sz w:val="24"/>
          <w:szCs w:val="24"/>
        </w:rPr>
        <w:t xml:space="preserve"> О</w:t>
      </w:r>
      <w:r w:rsidR="00EC33EB">
        <w:rPr>
          <w:sz w:val="24"/>
          <w:szCs w:val="24"/>
        </w:rPr>
        <w:t xml:space="preserve">бщество с ограниченной ответственностью </w:t>
      </w:r>
      <w:r w:rsidR="00EC33EB" w:rsidRPr="00882BF4">
        <w:rPr>
          <w:sz w:val="24"/>
          <w:szCs w:val="24"/>
        </w:rPr>
        <w:t>«</w:t>
      </w:r>
      <w:r w:rsidR="00EC33EB">
        <w:rPr>
          <w:sz w:val="24"/>
          <w:szCs w:val="24"/>
        </w:rPr>
        <w:t>Славнефть-Красноярскнефтегаз</w:t>
      </w:r>
      <w:r w:rsidR="00EC33EB" w:rsidRPr="00882BF4">
        <w:rPr>
          <w:sz w:val="24"/>
          <w:szCs w:val="24"/>
        </w:rPr>
        <w:t>»,</w:t>
      </w:r>
      <w:r w:rsidR="00EC33EB" w:rsidRPr="00882BF4">
        <w:rPr>
          <w:spacing w:val="-2"/>
          <w:sz w:val="24"/>
          <w:szCs w:val="24"/>
        </w:rPr>
        <w:t xml:space="preserve"> действующее  в соответствии с </w:t>
      </w:r>
      <w:r w:rsidR="00EC33EB" w:rsidRPr="00882BF4">
        <w:rPr>
          <w:spacing w:val="-1"/>
          <w:sz w:val="24"/>
          <w:szCs w:val="24"/>
        </w:rPr>
        <w:t>законодательством   Российской   Федерации,  поручающее выполнение работ по настоящему Договору.</w:t>
      </w:r>
    </w:p>
    <w:p w:rsidR="00EC33EB" w:rsidRPr="00882BF4" w:rsidRDefault="006C63C6" w:rsidP="00EC33EB">
      <w:pPr>
        <w:pStyle w:val="a3"/>
        <w:numPr>
          <w:ilvl w:val="1"/>
          <w:numId w:val="2"/>
        </w:numPr>
        <w:tabs>
          <w:tab w:val="left" w:pos="851"/>
          <w:tab w:val="left" w:pos="1134"/>
        </w:tabs>
        <w:spacing w:line="240" w:lineRule="atLeast"/>
        <w:ind w:left="0" w:firstLine="709"/>
        <w:jc w:val="both"/>
        <w:rPr>
          <w:sz w:val="24"/>
          <w:szCs w:val="24"/>
        </w:rPr>
      </w:pPr>
      <w:r>
        <w:rPr>
          <w:bCs/>
          <w:sz w:val="24"/>
          <w:szCs w:val="24"/>
        </w:rPr>
        <w:t>«Исполнитель»</w:t>
      </w:r>
      <w:r w:rsidR="00EC33EB" w:rsidRPr="00882BF4">
        <w:rPr>
          <w:b/>
          <w:bCs/>
          <w:sz w:val="24"/>
          <w:szCs w:val="24"/>
        </w:rPr>
        <w:t xml:space="preserve">  </w:t>
      </w:r>
      <w:r w:rsidR="00EC33EB" w:rsidRPr="007C42A3">
        <w:rPr>
          <w:spacing w:val="-1"/>
          <w:sz w:val="24"/>
          <w:szCs w:val="24"/>
        </w:rPr>
        <w:t>-</w:t>
      </w:r>
      <w:r w:rsidR="00EC33EB">
        <w:rPr>
          <w:spacing w:val="-1"/>
          <w:sz w:val="24"/>
          <w:szCs w:val="24"/>
        </w:rPr>
        <w:t xml:space="preserve"> _________________</w:t>
      </w:r>
      <w:r w:rsidR="00EC33EB" w:rsidRPr="007C42A3">
        <w:rPr>
          <w:spacing w:val="-1"/>
          <w:sz w:val="24"/>
          <w:szCs w:val="24"/>
        </w:rPr>
        <w:t>,</w:t>
      </w:r>
      <w:r w:rsidR="00EC33EB" w:rsidRPr="00882BF4">
        <w:rPr>
          <w:spacing w:val="-1"/>
          <w:sz w:val="24"/>
          <w:szCs w:val="24"/>
        </w:rPr>
        <w:t xml:space="preserve">   действующее   в   соответствии   с </w:t>
      </w:r>
      <w:r w:rsidR="00EC33EB" w:rsidRPr="00882BF4">
        <w:rPr>
          <w:spacing w:val="8"/>
          <w:sz w:val="24"/>
          <w:szCs w:val="24"/>
        </w:rPr>
        <w:t xml:space="preserve">законодательством Российской Федерации, обязующееся выполнить работу в </w:t>
      </w:r>
      <w:r w:rsidR="00EC33EB" w:rsidRPr="00882BF4">
        <w:rPr>
          <w:spacing w:val="-2"/>
          <w:sz w:val="24"/>
          <w:szCs w:val="24"/>
        </w:rPr>
        <w:t xml:space="preserve">соответствии с обязательствами по данному Договору, имеющее необходимые свидетельства и разрешения на выполнение работ, и несущее ответственность за </w:t>
      </w:r>
      <w:r w:rsidR="00EC33EB" w:rsidRPr="00882BF4">
        <w:rPr>
          <w:sz w:val="24"/>
          <w:szCs w:val="24"/>
        </w:rPr>
        <w:t xml:space="preserve">своевременное и качественное </w:t>
      </w:r>
      <w:r w:rsidR="00EC33EB" w:rsidRPr="00882BF4">
        <w:rPr>
          <w:spacing w:val="-2"/>
          <w:sz w:val="24"/>
          <w:szCs w:val="24"/>
        </w:rPr>
        <w:t xml:space="preserve">выполнение работ, указанных в Договоре </w:t>
      </w:r>
      <w:r w:rsidR="00EC33EB" w:rsidRPr="00882BF4">
        <w:rPr>
          <w:sz w:val="24"/>
          <w:szCs w:val="24"/>
        </w:rPr>
        <w:t>в соот</w:t>
      </w:r>
      <w:r w:rsidR="00EC33EB">
        <w:rPr>
          <w:sz w:val="24"/>
          <w:szCs w:val="24"/>
        </w:rPr>
        <w:t>ветствии с</w:t>
      </w:r>
      <w:r w:rsidR="00EC33EB" w:rsidRPr="00882BF4">
        <w:rPr>
          <w:sz w:val="24"/>
          <w:szCs w:val="24"/>
        </w:rPr>
        <w:t xml:space="preserve"> нормами и правилами,  </w:t>
      </w:r>
      <w:r w:rsidR="00EC33EB" w:rsidRPr="00882BF4">
        <w:rPr>
          <w:spacing w:val="-2"/>
          <w:sz w:val="24"/>
          <w:szCs w:val="24"/>
        </w:rPr>
        <w:t>действующими в Российской Федерации.</w:t>
      </w:r>
    </w:p>
    <w:p w:rsidR="00EC33EB" w:rsidRPr="00882BF4" w:rsidRDefault="00EC33EB" w:rsidP="00EC33EB">
      <w:pPr>
        <w:pStyle w:val="a3"/>
        <w:numPr>
          <w:ilvl w:val="1"/>
          <w:numId w:val="2"/>
        </w:numPr>
        <w:tabs>
          <w:tab w:val="left" w:pos="1134"/>
        </w:tabs>
        <w:spacing w:line="240" w:lineRule="atLeast"/>
        <w:ind w:left="0" w:firstLine="709"/>
        <w:jc w:val="both"/>
        <w:rPr>
          <w:sz w:val="24"/>
          <w:szCs w:val="24"/>
        </w:rPr>
      </w:pPr>
      <w:r w:rsidRPr="00882BF4">
        <w:rPr>
          <w:b/>
          <w:bCs/>
          <w:spacing w:val="1"/>
          <w:sz w:val="24"/>
          <w:szCs w:val="24"/>
        </w:rPr>
        <w:t xml:space="preserve"> </w:t>
      </w:r>
      <w:r w:rsidRPr="005507C8">
        <w:rPr>
          <w:bCs/>
          <w:spacing w:val="1"/>
          <w:sz w:val="24"/>
          <w:szCs w:val="24"/>
        </w:rPr>
        <w:t>«Стороны»</w:t>
      </w:r>
      <w:r w:rsidRPr="00882BF4">
        <w:rPr>
          <w:spacing w:val="1"/>
          <w:sz w:val="24"/>
          <w:szCs w:val="24"/>
        </w:rPr>
        <w:t xml:space="preserve">  - </w:t>
      </w:r>
      <w:r w:rsidRPr="00882BF4">
        <w:rPr>
          <w:spacing w:val="-2"/>
          <w:sz w:val="24"/>
          <w:szCs w:val="24"/>
        </w:rPr>
        <w:t>означает</w:t>
      </w:r>
      <w:r w:rsidRPr="00882BF4">
        <w:rPr>
          <w:spacing w:val="1"/>
          <w:sz w:val="24"/>
          <w:szCs w:val="24"/>
        </w:rPr>
        <w:t xml:space="preserve"> физические   и/или   юридические    лица,    подписавшие Договор, и </w:t>
      </w:r>
      <w:r w:rsidRPr="00882BF4">
        <w:rPr>
          <w:spacing w:val="-2"/>
          <w:sz w:val="24"/>
          <w:szCs w:val="24"/>
        </w:rPr>
        <w:t xml:space="preserve">выступающие в качестве </w:t>
      </w:r>
      <w:r w:rsidR="006C63C6">
        <w:rPr>
          <w:spacing w:val="-2"/>
          <w:sz w:val="24"/>
          <w:szCs w:val="24"/>
        </w:rPr>
        <w:t>Заказчика</w:t>
      </w:r>
      <w:r w:rsidRPr="00882BF4">
        <w:rPr>
          <w:spacing w:val="-2"/>
          <w:sz w:val="24"/>
          <w:szCs w:val="24"/>
        </w:rPr>
        <w:t xml:space="preserve"> и </w:t>
      </w:r>
      <w:r w:rsidR="006C63C6">
        <w:rPr>
          <w:spacing w:val="-2"/>
          <w:sz w:val="24"/>
          <w:szCs w:val="24"/>
        </w:rPr>
        <w:t>Исполнителя</w:t>
      </w:r>
      <w:r w:rsidRPr="00882BF4">
        <w:rPr>
          <w:spacing w:val="-2"/>
          <w:sz w:val="24"/>
          <w:szCs w:val="24"/>
        </w:rPr>
        <w:t>.</w:t>
      </w:r>
    </w:p>
    <w:p w:rsidR="00EC33EB" w:rsidRPr="00882BF4" w:rsidRDefault="00EC33EB" w:rsidP="00EC33EB">
      <w:pPr>
        <w:pStyle w:val="a3"/>
        <w:numPr>
          <w:ilvl w:val="1"/>
          <w:numId w:val="2"/>
        </w:numPr>
        <w:tabs>
          <w:tab w:val="left" w:pos="1134"/>
        </w:tabs>
        <w:spacing w:line="240" w:lineRule="atLeast"/>
        <w:ind w:left="0" w:firstLine="709"/>
        <w:jc w:val="both"/>
        <w:rPr>
          <w:spacing w:val="-7"/>
          <w:sz w:val="24"/>
          <w:szCs w:val="24"/>
        </w:rPr>
      </w:pPr>
      <w:r w:rsidRPr="00882BF4">
        <w:rPr>
          <w:b/>
          <w:bCs/>
          <w:spacing w:val="1"/>
          <w:sz w:val="24"/>
          <w:szCs w:val="24"/>
        </w:rPr>
        <w:lastRenderedPageBreak/>
        <w:t xml:space="preserve"> </w:t>
      </w:r>
      <w:r w:rsidRPr="005507C8">
        <w:rPr>
          <w:bCs/>
          <w:spacing w:val="1"/>
          <w:sz w:val="24"/>
          <w:szCs w:val="24"/>
        </w:rPr>
        <w:t>«Субподрядчик»</w:t>
      </w:r>
      <w:r w:rsidRPr="00882BF4">
        <w:rPr>
          <w:b/>
          <w:bCs/>
          <w:spacing w:val="1"/>
          <w:sz w:val="24"/>
          <w:szCs w:val="24"/>
        </w:rPr>
        <w:t xml:space="preserve"> </w:t>
      </w:r>
      <w:r w:rsidRPr="00882BF4">
        <w:rPr>
          <w:spacing w:val="1"/>
          <w:sz w:val="24"/>
          <w:szCs w:val="24"/>
        </w:rPr>
        <w:t xml:space="preserve">- </w:t>
      </w:r>
      <w:r w:rsidRPr="00882BF4">
        <w:rPr>
          <w:spacing w:val="-2"/>
          <w:sz w:val="24"/>
          <w:szCs w:val="24"/>
        </w:rPr>
        <w:t>означает</w:t>
      </w:r>
      <w:r w:rsidRPr="00882BF4">
        <w:rPr>
          <w:spacing w:val="1"/>
          <w:sz w:val="24"/>
          <w:szCs w:val="24"/>
        </w:rPr>
        <w:t xml:space="preserve"> лицо,   которое </w:t>
      </w:r>
      <w:r w:rsidR="006C63C6">
        <w:rPr>
          <w:spacing w:val="1"/>
          <w:sz w:val="24"/>
          <w:szCs w:val="24"/>
        </w:rPr>
        <w:t>Исполнитель</w:t>
      </w:r>
      <w:r w:rsidRPr="00882BF4">
        <w:rPr>
          <w:spacing w:val="1"/>
          <w:sz w:val="24"/>
          <w:szCs w:val="24"/>
        </w:rPr>
        <w:t xml:space="preserve"> привлекает для выполнения</w:t>
      </w:r>
      <w:r w:rsidRPr="00882BF4">
        <w:rPr>
          <w:spacing w:val="-1"/>
          <w:sz w:val="24"/>
          <w:szCs w:val="24"/>
        </w:rPr>
        <w:t xml:space="preserve">   работы (или отдельных видов работ) по настоящему Договору,</w:t>
      </w:r>
      <w:r w:rsidRPr="00882BF4">
        <w:rPr>
          <w:spacing w:val="-2"/>
          <w:sz w:val="24"/>
          <w:szCs w:val="24"/>
        </w:rPr>
        <w:t xml:space="preserve"> имеющее необходимые свидетельства и  разрешения на выполнение работ</w:t>
      </w:r>
      <w:r w:rsidRPr="00882BF4">
        <w:rPr>
          <w:spacing w:val="-1"/>
          <w:sz w:val="24"/>
          <w:szCs w:val="24"/>
        </w:rPr>
        <w:t>.</w:t>
      </w:r>
    </w:p>
    <w:p w:rsidR="00EC33EB" w:rsidRPr="00882BF4" w:rsidRDefault="00EC33EB" w:rsidP="007D2547">
      <w:pPr>
        <w:pStyle w:val="a3"/>
        <w:numPr>
          <w:ilvl w:val="1"/>
          <w:numId w:val="2"/>
        </w:numPr>
        <w:spacing w:line="240" w:lineRule="atLeast"/>
        <w:ind w:left="0" w:firstLine="709"/>
        <w:jc w:val="both"/>
        <w:rPr>
          <w:sz w:val="24"/>
          <w:szCs w:val="24"/>
        </w:rPr>
      </w:pPr>
      <w:r w:rsidRPr="00821605">
        <w:rPr>
          <w:bCs/>
          <w:sz w:val="24"/>
          <w:szCs w:val="24"/>
        </w:rPr>
        <w:t xml:space="preserve">«Проектные работы» - комплекс проектных работ, выполняемых </w:t>
      </w:r>
      <w:r>
        <w:rPr>
          <w:bCs/>
          <w:sz w:val="24"/>
          <w:szCs w:val="24"/>
        </w:rPr>
        <w:t>Исполнителем</w:t>
      </w:r>
      <w:r w:rsidRPr="00821605">
        <w:rPr>
          <w:bCs/>
          <w:sz w:val="24"/>
          <w:szCs w:val="24"/>
        </w:rPr>
        <w:t xml:space="preserve"> на основании технического задания </w:t>
      </w:r>
      <w:r>
        <w:rPr>
          <w:sz w:val="24"/>
          <w:szCs w:val="24"/>
        </w:rPr>
        <w:t>(приложение №1)</w:t>
      </w:r>
      <w:r w:rsidRPr="00882BF4">
        <w:rPr>
          <w:sz w:val="24"/>
          <w:szCs w:val="24"/>
        </w:rPr>
        <w:t>.</w:t>
      </w:r>
    </w:p>
    <w:p w:rsidR="00EC33EB" w:rsidRPr="00821605" w:rsidRDefault="00EC33EB" w:rsidP="007D2547">
      <w:pPr>
        <w:pStyle w:val="a3"/>
        <w:numPr>
          <w:ilvl w:val="1"/>
          <w:numId w:val="2"/>
        </w:numPr>
        <w:tabs>
          <w:tab w:val="clear" w:pos="786"/>
          <w:tab w:val="num" w:pos="0"/>
          <w:tab w:val="left" w:pos="1134"/>
        </w:tabs>
        <w:spacing w:line="240" w:lineRule="atLeast"/>
        <w:ind w:left="0" w:firstLine="709"/>
        <w:jc w:val="both"/>
        <w:rPr>
          <w:bCs/>
          <w:spacing w:val="-1"/>
          <w:sz w:val="24"/>
          <w:szCs w:val="24"/>
        </w:rPr>
      </w:pPr>
      <w:r>
        <w:rPr>
          <w:bCs/>
          <w:spacing w:val="-1"/>
          <w:sz w:val="24"/>
          <w:szCs w:val="24"/>
        </w:rPr>
        <w:t xml:space="preserve"> </w:t>
      </w:r>
      <w:r w:rsidRPr="00821605">
        <w:rPr>
          <w:bCs/>
          <w:spacing w:val="-1"/>
          <w:sz w:val="24"/>
          <w:szCs w:val="24"/>
        </w:rPr>
        <w:t xml:space="preserve">«Техническое задание» - означает техническое задание, задание на разработку ДОН, ОИ, ТЭО  – документы, утверждаемые </w:t>
      </w:r>
      <w:r w:rsidR="006C63C6">
        <w:rPr>
          <w:bCs/>
          <w:spacing w:val="-1"/>
          <w:sz w:val="24"/>
          <w:szCs w:val="24"/>
        </w:rPr>
        <w:t>Заказчиком</w:t>
      </w:r>
      <w:r w:rsidRPr="00821605">
        <w:rPr>
          <w:bCs/>
          <w:spacing w:val="-1"/>
          <w:sz w:val="24"/>
          <w:szCs w:val="24"/>
        </w:rPr>
        <w:t xml:space="preserve">,  в которых устанавливаются состав, содержание, технические, экономические и другие требования к </w:t>
      </w:r>
      <w:r w:rsidR="00974C1A">
        <w:rPr>
          <w:bCs/>
          <w:spacing w:val="-1"/>
          <w:sz w:val="24"/>
          <w:szCs w:val="24"/>
        </w:rPr>
        <w:t>П</w:t>
      </w:r>
      <w:r w:rsidRPr="00821605">
        <w:rPr>
          <w:bCs/>
          <w:spacing w:val="-1"/>
          <w:sz w:val="24"/>
          <w:szCs w:val="24"/>
        </w:rPr>
        <w:t xml:space="preserve">роектным работам, и которым должен следовать </w:t>
      </w:r>
      <w:r w:rsidR="006C63C6">
        <w:rPr>
          <w:bCs/>
          <w:spacing w:val="-1"/>
          <w:sz w:val="24"/>
          <w:szCs w:val="24"/>
        </w:rPr>
        <w:t>Исполнитель</w:t>
      </w:r>
      <w:r w:rsidRPr="00821605">
        <w:rPr>
          <w:bCs/>
          <w:spacing w:val="-1"/>
          <w:sz w:val="24"/>
          <w:szCs w:val="24"/>
        </w:rPr>
        <w:t xml:space="preserve"> при выполнении работ.</w:t>
      </w:r>
    </w:p>
    <w:p w:rsidR="00B93D9A" w:rsidRPr="00B93D9A" w:rsidRDefault="00EC33EB" w:rsidP="00EC33EB">
      <w:pPr>
        <w:pStyle w:val="a5"/>
        <w:keepLines/>
        <w:numPr>
          <w:ilvl w:val="1"/>
          <w:numId w:val="2"/>
        </w:numPr>
        <w:tabs>
          <w:tab w:val="clear" w:pos="786"/>
          <w:tab w:val="num" w:pos="0"/>
          <w:tab w:val="left" w:pos="1134"/>
        </w:tabs>
        <w:spacing w:after="120" w:line="240" w:lineRule="atLeast"/>
        <w:ind w:left="0" w:right="57" w:firstLine="709"/>
        <w:jc w:val="both"/>
        <w:rPr>
          <w:sz w:val="24"/>
          <w:szCs w:val="24"/>
        </w:rPr>
      </w:pPr>
      <w:r w:rsidRPr="00B93D9A">
        <w:rPr>
          <w:bCs/>
          <w:spacing w:val="-1"/>
          <w:sz w:val="24"/>
          <w:szCs w:val="24"/>
        </w:rPr>
        <w:t xml:space="preserve">«Проектная документация» - </w:t>
      </w:r>
      <w:r w:rsidR="000326E5" w:rsidRPr="00B93D9A">
        <w:rPr>
          <w:sz w:val="24"/>
          <w:szCs w:val="24"/>
        </w:rPr>
        <w:t>Проект горного отвода для разработки запасов углеводородного сырья в пределах Терско-Камовского (северо-восточного) лицензионного участка (пояснительная записка и графическая часть) и горноотводный акт (с графическими приложениями) для добычи нефти и газа на Терско-Камовском (северо-восточном) лицензионном участке</w:t>
      </w:r>
      <w:r w:rsidR="000326E5" w:rsidRPr="00B93D9A">
        <w:rPr>
          <w:bCs/>
          <w:spacing w:val="-1"/>
          <w:sz w:val="24"/>
          <w:szCs w:val="24"/>
        </w:rPr>
        <w:t>, разрабатываемые</w:t>
      </w:r>
      <w:r w:rsidRPr="00B93D9A">
        <w:rPr>
          <w:bCs/>
          <w:spacing w:val="-1"/>
          <w:sz w:val="24"/>
          <w:szCs w:val="24"/>
        </w:rPr>
        <w:t xml:space="preserve"> </w:t>
      </w:r>
      <w:r w:rsidR="006C63C6" w:rsidRPr="00B93D9A">
        <w:rPr>
          <w:bCs/>
          <w:spacing w:val="-1"/>
          <w:sz w:val="24"/>
          <w:szCs w:val="24"/>
        </w:rPr>
        <w:t>Исполнителем</w:t>
      </w:r>
      <w:r w:rsidRPr="00B93D9A">
        <w:rPr>
          <w:bCs/>
          <w:spacing w:val="-1"/>
          <w:sz w:val="24"/>
          <w:szCs w:val="24"/>
        </w:rPr>
        <w:t xml:space="preserve"> в соот</w:t>
      </w:r>
      <w:r w:rsidR="00CD72B9" w:rsidRPr="00B93D9A">
        <w:rPr>
          <w:bCs/>
          <w:spacing w:val="-1"/>
          <w:sz w:val="24"/>
          <w:szCs w:val="24"/>
        </w:rPr>
        <w:t>ветствии с Т</w:t>
      </w:r>
      <w:r w:rsidR="00547862" w:rsidRPr="00B93D9A">
        <w:rPr>
          <w:bCs/>
          <w:spacing w:val="-1"/>
          <w:sz w:val="24"/>
          <w:szCs w:val="24"/>
        </w:rPr>
        <w:t>ехническим заданием</w:t>
      </w:r>
      <w:r w:rsidRPr="00B93D9A">
        <w:rPr>
          <w:bCs/>
          <w:spacing w:val="-1"/>
          <w:sz w:val="24"/>
          <w:szCs w:val="24"/>
        </w:rPr>
        <w:t xml:space="preserve"> </w:t>
      </w:r>
      <w:proofErr w:type="gramStart"/>
      <w:r w:rsidRPr="00B93D9A">
        <w:rPr>
          <w:bCs/>
          <w:spacing w:val="-1"/>
          <w:sz w:val="24"/>
          <w:szCs w:val="24"/>
        </w:rPr>
        <w:t xml:space="preserve"> </w:t>
      </w:r>
      <w:r w:rsidRPr="00B93D9A">
        <w:rPr>
          <w:spacing w:val="-1"/>
          <w:sz w:val="24"/>
          <w:szCs w:val="24"/>
        </w:rPr>
        <w:t xml:space="preserve"> </w:t>
      </w:r>
      <w:r w:rsidRPr="00B93D9A">
        <w:rPr>
          <w:bCs/>
          <w:spacing w:val="1"/>
          <w:sz w:val="24"/>
          <w:szCs w:val="24"/>
        </w:rPr>
        <w:t xml:space="preserve"> (</w:t>
      </w:r>
      <w:proofErr w:type="gramEnd"/>
      <w:r w:rsidRPr="00B93D9A">
        <w:rPr>
          <w:bCs/>
          <w:spacing w:val="1"/>
          <w:sz w:val="24"/>
          <w:szCs w:val="24"/>
        </w:rPr>
        <w:t>Приложение №1)</w:t>
      </w:r>
      <w:r w:rsidRPr="00B93D9A">
        <w:rPr>
          <w:spacing w:val="-1"/>
          <w:sz w:val="24"/>
          <w:szCs w:val="24"/>
        </w:rPr>
        <w:t>.</w:t>
      </w:r>
    </w:p>
    <w:p w:rsidR="00EC33EB" w:rsidRPr="00B93D9A" w:rsidRDefault="00EC33EB" w:rsidP="00EC33EB">
      <w:pPr>
        <w:pStyle w:val="a5"/>
        <w:keepLines/>
        <w:numPr>
          <w:ilvl w:val="1"/>
          <w:numId w:val="2"/>
        </w:numPr>
        <w:tabs>
          <w:tab w:val="clear" w:pos="786"/>
          <w:tab w:val="num" w:pos="0"/>
          <w:tab w:val="left" w:pos="1134"/>
        </w:tabs>
        <w:spacing w:after="120" w:line="240" w:lineRule="atLeast"/>
        <w:ind w:left="0" w:right="57" w:firstLine="709"/>
        <w:jc w:val="both"/>
        <w:rPr>
          <w:sz w:val="24"/>
          <w:szCs w:val="24"/>
        </w:rPr>
      </w:pPr>
      <w:r w:rsidRPr="00B93D9A">
        <w:rPr>
          <w:bCs/>
          <w:spacing w:val="5"/>
          <w:sz w:val="24"/>
          <w:szCs w:val="24"/>
        </w:rPr>
        <w:t>«Договорная цена»</w:t>
      </w:r>
      <w:r w:rsidRPr="00B93D9A">
        <w:rPr>
          <w:spacing w:val="5"/>
          <w:sz w:val="24"/>
          <w:szCs w:val="24"/>
        </w:rPr>
        <w:t xml:space="preserve"> означает сумму, оговоренную в Разделе 3 Договора «Стоимость </w:t>
      </w:r>
      <w:r w:rsidRPr="00B93D9A">
        <w:rPr>
          <w:spacing w:val="-3"/>
          <w:sz w:val="24"/>
          <w:szCs w:val="24"/>
        </w:rPr>
        <w:t xml:space="preserve">работ». Эта сумма подлежит выплате </w:t>
      </w:r>
      <w:r w:rsidR="006C63C6" w:rsidRPr="00B93D9A">
        <w:rPr>
          <w:spacing w:val="-3"/>
          <w:sz w:val="24"/>
          <w:szCs w:val="24"/>
        </w:rPr>
        <w:t>Исполнителю</w:t>
      </w:r>
      <w:r w:rsidR="00997EC7" w:rsidRPr="00B93D9A">
        <w:rPr>
          <w:spacing w:val="-3"/>
          <w:sz w:val="24"/>
          <w:szCs w:val="24"/>
        </w:rPr>
        <w:t xml:space="preserve"> за фактически выполненные работы</w:t>
      </w:r>
      <w:r w:rsidRPr="00B93D9A">
        <w:rPr>
          <w:iCs/>
          <w:spacing w:val="-3"/>
          <w:sz w:val="24"/>
          <w:szCs w:val="24"/>
        </w:rPr>
        <w:t>,</w:t>
      </w:r>
      <w:r w:rsidRPr="00B93D9A">
        <w:rPr>
          <w:spacing w:val="-3"/>
          <w:sz w:val="24"/>
          <w:szCs w:val="24"/>
        </w:rPr>
        <w:t xml:space="preserve"> в соответствии с условиями настоящего Договора, и может быть изменена на основании дополнительного соглашения к Договору.</w:t>
      </w:r>
    </w:p>
    <w:p w:rsidR="00EC33EB" w:rsidRDefault="00EC33EB" w:rsidP="00EC33EB">
      <w:pPr>
        <w:jc w:val="center"/>
        <w:rPr>
          <w:rFonts w:ascii="Times New Roman" w:eastAsia="Times New Roman" w:hAnsi="Times New Roman" w:cs="Times New Roman"/>
          <w:b/>
          <w:sz w:val="24"/>
          <w:szCs w:val="24"/>
          <w:lang w:eastAsia="ru-RU"/>
        </w:rPr>
      </w:pPr>
    </w:p>
    <w:p w:rsidR="00EC33EB" w:rsidRPr="00EC33EB" w:rsidRDefault="00EC33EB" w:rsidP="00EC33EB">
      <w:pPr>
        <w:suppressAutoHyphens/>
        <w:spacing w:after="0" w:line="240" w:lineRule="auto"/>
        <w:jc w:val="center"/>
        <w:rPr>
          <w:rFonts w:ascii="Times New Roman" w:eastAsia="Times New Roman" w:hAnsi="Times New Roman" w:cs="Times New Roman"/>
          <w:b/>
          <w:sz w:val="24"/>
          <w:szCs w:val="24"/>
          <w:lang w:eastAsia="ru-RU"/>
        </w:rPr>
      </w:pPr>
      <w:r w:rsidRPr="00EC33EB">
        <w:rPr>
          <w:rFonts w:ascii="Times New Roman" w:eastAsia="Times New Roman" w:hAnsi="Times New Roman" w:cs="Times New Roman"/>
          <w:b/>
          <w:sz w:val="24"/>
          <w:szCs w:val="24"/>
          <w:lang w:eastAsia="ru-RU"/>
        </w:rPr>
        <w:t xml:space="preserve">3. Стоимость </w:t>
      </w:r>
      <w:r w:rsidR="001C2587">
        <w:rPr>
          <w:rFonts w:ascii="Times New Roman" w:eastAsia="Times New Roman" w:hAnsi="Times New Roman" w:cs="Times New Roman"/>
          <w:b/>
          <w:sz w:val="24"/>
          <w:szCs w:val="24"/>
          <w:lang w:eastAsia="ru-RU"/>
        </w:rPr>
        <w:t>работ</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6"/>
          <w:sz w:val="24"/>
          <w:szCs w:val="24"/>
          <w:lang w:eastAsia="ru-RU"/>
        </w:rPr>
        <w:t xml:space="preserve">3.1. </w:t>
      </w:r>
      <w:r w:rsidRPr="00EC33EB">
        <w:rPr>
          <w:rFonts w:ascii="Times New Roman" w:eastAsia="Times New Roman" w:hAnsi="Times New Roman" w:cs="Times New Roman"/>
          <w:spacing w:val="6"/>
          <w:sz w:val="24"/>
          <w:szCs w:val="24"/>
          <w:lang w:eastAsia="ru-RU"/>
        </w:rPr>
        <w:t xml:space="preserve">Общая стоимость </w:t>
      </w:r>
      <w:r w:rsidR="001C2587">
        <w:rPr>
          <w:rFonts w:ascii="Times New Roman" w:eastAsia="Times New Roman" w:hAnsi="Times New Roman" w:cs="Times New Roman"/>
          <w:spacing w:val="6"/>
          <w:sz w:val="24"/>
          <w:szCs w:val="24"/>
          <w:lang w:eastAsia="ru-RU"/>
        </w:rPr>
        <w:t>работ</w:t>
      </w:r>
      <w:r w:rsidRPr="00EC33EB">
        <w:rPr>
          <w:rFonts w:ascii="Times New Roman" w:eastAsia="Times New Roman" w:hAnsi="Times New Roman" w:cs="Times New Roman"/>
          <w:spacing w:val="6"/>
          <w:sz w:val="24"/>
          <w:szCs w:val="24"/>
          <w:lang w:eastAsia="ru-RU"/>
        </w:rPr>
        <w:t xml:space="preserve"> составляет </w:t>
      </w:r>
      <w:r w:rsidRPr="00EC33EB">
        <w:rPr>
          <w:rFonts w:ascii="Times New Roman" w:eastAsia="Times New Roman" w:hAnsi="Times New Roman" w:cs="Times New Roman"/>
          <w:b/>
          <w:spacing w:val="6"/>
          <w:sz w:val="24"/>
          <w:szCs w:val="24"/>
          <w:lang w:eastAsia="ru-RU"/>
        </w:rPr>
        <w:t>____________________</w:t>
      </w:r>
      <w:r w:rsidRPr="00EC33EB">
        <w:rPr>
          <w:rFonts w:ascii="Times New Roman" w:eastAsia="Times New Roman" w:hAnsi="Times New Roman" w:cs="Times New Roman"/>
          <w:b/>
          <w:sz w:val="24"/>
          <w:szCs w:val="24"/>
          <w:lang w:eastAsia="ru-RU"/>
        </w:rPr>
        <w:t xml:space="preserve"> рублей 00 копеек, в том числе НДС (18%) – ___________ рублей 00 копеек,</w:t>
      </w:r>
      <w:r w:rsidRPr="00EC33EB">
        <w:rPr>
          <w:rFonts w:ascii="Times New Roman" w:eastAsia="Times New Roman" w:hAnsi="Times New Roman" w:cs="Times New Roman"/>
          <w:sz w:val="24"/>
          <w:szCs w:val="24"/>
          <w:lang w:eastAsia="ru-RU"/>
        </w:rPr>
        <w:t xml:space="preserve"> в соответствии с  Протоколом соглашения о договорной цене (Приложение №2).</w:t>
      </w:r>
    </w:p>
    <w:p w:rsidR="00D34D34" w:rsidRDefault="00E21B25" w:rsidP="008E52C1">
      <w:pPr>
        <w:pStyle w:val="a3"/>
        <w:suppressAutoHyphens/>
        <w:ind w:firstLine="709"/>
        <w:jc w:val="both"/>
        <w:rPr>
          <w:sz w:val="24"/>
          <w:szCs w:val="24"/>
        </w:rPr>
      </w:pPr>
      <w:r>
        <w:rPr>
          <w:sz w:val="24"/>
          <w:szCs w:val="24"/>
        </w:rPr>
        <w:t>3.2</w:t>
      </w:r>
      <w:r w:rsidR="00D34D34">
        <w:rPr>
          <w:sz w:val="24"/>
          <w:szCs w:val="24"/>
        </w:rPr>
        <w:t xml:space="preserve">. </w:t>
      </w:r>
      <w:r w:rsidR="00D34D34" w:rsidRPr="00EC33EB">
        <w:rPr>
          <w:sz w:val="24"/>
          <w:szCs w:val="24"/>
        </w:rPr>
        <w:t xml:space="preserve">В случае если по каким-либо основаниям </w:t>
      </w:r>
      <w:r w:rsidR="00D34D34">
        <w:rPr>
          <w:sz w:val="24"/>
          <w:szCs w:val="24"/>
        </w:rPr>
        <w:t>Исполнитель</w:t>
      </w:r>
      <w:r w:rsidR="00D34D34" w:rsidRPr="00EC33EB">
        <w:rPr>
          <w:sz w:val="24"/>
          <w:szCs w:val="24"/>
        </w:rPr>
        <w:t xml:space="preserve"> не выполнит какие-либо объемы работ, указанные в Договоре, Стоимость работ, предусмотренная Договором, уменьшается на стоимость объемов невыполненных </w:t>
      </w:r>
      <w:r w:rsidR="00D34D34">
        <w:rPr>
          <w:sz w:val="24"/>
          <w:szCs w:val="24"/>
        </w:rPr>
        <w:t>Исполнителем</w:t>
      </w:r>
      <w:r w:rsidR="00D34D34" w:rsidRPr="00EC33EB">
        <w:rPr>
          <w:sz w:val="24"/>
          <w:szCs w:val="24"/>
        </w:rPr>
        <w:t xml:space="preserve"> работ.</w:t>
      </w:r>
    </w:p>
    <w:p w:rsidR="009D29CC" w:rsidRDefault="009D29CC" w:rsidP="008E52C1">
      <w:pPr>
        <w:pStyle w:val="a3"/>
        <w:suppressAutoHyphens/>
        <w:ind w:firstLine="709"/>
        <w:jc w:val="both"/>
        <w:rPr>
          <w:sz w:val="24"/>
          <w:szCs w:val="24"/>
        </w:rPr>
      </w:pPr>
      <w:r w:rsidRPr="009D29CC">
        <w:rPr>
          <w:sz w:val="24"/>
          <w:szCs w:val="24"/>
        </w:rPr>
        <w:t>3.</w:t>
      </w:r>
      <w:r w:rsidR="00E21B25">
        <w:rPr>
          <w:sz w:val="24"/>
          <w:szCs w:val="24"/>
        </w:rPr>
        <w:t>3</w:t>
      </w:r>
      <w:r>
        <w:rPr>
          <w:sz w:val="24"/>
          <w:szCs w:val="24"/>
        </w:rPr>
        <w:t>.</w:t>
      </w:r>
      <w:r w:rsidRPr="009D29CC">
        <w:rPr>
          <w:sz w:val="24"/>
          <w:szCs w:val="24"/>
        </w:rPr>
        <w:t xml:space="preserve">  Стороны договорились, что в отношении сумм платежей по настоящему Договору, проценты на сумму долга согласно ст. 317.1 Гражданского кодекса РФ не начисляются.</w:t>
      </w:r>
    </w:p>
    <w:p w:rsidR="00EC33EB" w:rsidRDefault="00EC33EB" w:rsidP="00EC33EB">
      <w:pPr>
        <w:pStyle w:val="a3"/>
        <w:ind w:firstLine="709"/>
        <w:jc w:val="both"/>
        <w:rPr>
          <w:sz w:val="24"/>
          <w:szCs w:val="24"/>
        </w:rPr>
      </w:pPr>
    </w:p>
    <w:p w:rsidR="00EC33EB" w:rsidRPr="00882BF4" w:rsidRDefault="00EC33EB" w:rsidP="00675C74">
      <w:pPr>
        <w:suppressAutoHyphens/>
        <w:spacing w:after="0" w:line="240" w:lineRule="auto"/>
        <w:jc w:val="center"/>
        <w:rPr>
          <w:b/>
        </w:rPr>
      </w:pPr>
      <w:r w:rsidRPr="00EC33EB">
        <w:rPr>
          <w:rFonts w:ascii="Times New Roman" w:eastAsia="Times New Roman" w:hAnsi="Times New Roman" w:cs="Times New Roman"/>
          <w:b/>
          <w:sz w:val="24"/>
          <w:szCs w:val="24"/>
          <w:lang w:eastAsia="ru-RU"/>
        </w:rPr>
        <w:t xml:space="preserve">4. </w:t>
      </w:r>
      <w:r>
        <w:rPr>
          <w:rFonts w:ascii="Times New Roman" w:eastAsia="Times New Roman" w:hAnsi="Times New Roman" w:cs="Times New Roman"/>
          <w:b/>
          <w:sz w:val="24"/>
          <w:szCs w:val="24"/>
          <w:lang w:eastAsia="ru-RU"/>
        </w:rPr>
        <w:t>Сроки выполнения работ</w:t>
      </w:r>
    </w:p>
    <w:p w:rsidR="00EC33EB" w:rsidRPr="000253F3" w:rsidRDefault="00EC33EB" w:rsidP="00EC33EB">
      <w:pPr>
        <w:pStyle w:val="a3"/>
        <w:numPr>
          <w:ilvl w:val="1"/>
          <w:numId w:val="3"/>
        </w:numPr>
        <w:tabs>
          <w:tab w:val="left" w:pos="1134"/>
        </w:tabs>
        <w:spacing w:line="240" w:lineRule="atLeast"/>
        <w:ind w:left="0" w:firstLine="709"/>
        <w:jc w:val="both"/>
        <w:rPr>
          <w:sz w:val="24"/>
          <w:szCs w:val="24"/>
        </w:rPr>
      </w:pPr>
      <w:r w:rsidRPr="00882BF4">
        <w:rPr>
          <w:sz w:val="24"/>
          <w:szCs w:val="24"/>
        </w:rPr>
        <w:t>Сроки выполнения работ согласованы Сторонами в Календарном плане (Приложение №3), который является неотъемлемой частью Договора. В Календарном плане согласованы п</w:t>
      </w:r>
      <w:r w:rsidR="00974C1A">
        <w:rPr>
          <w:sz w:val="24"/>
          <w:szCs w:val="24"/>
        </w:rPr>
        <w:t>оэтапные сроки выполнения работ</w:t>
      </w:r>
      <w:r w:rsidRPr="00882BF4">
        <w:rPr>
          <w:sz w:val="24"/>
          <w:szCs w:val="24"/>
        </w:rPr>
        <w:t xml:space="preserve"> и закреплена поэтапная стоимость работ.</w:t>
      </w:r>
      <w:r>
        <w:rPr>
          <w:sz w:val="24"/>
          <w:szCs w:val="24"/>
        </w:rPr>
        <w:t xml:space="preserve"> </w:t>
      </w:r>
      <w:r w:rsidRPr="000253F3">
        <w:rPr>
          <w:sz w:val="24"/>
          <w:szCs w:val="24"/>
        </w:rPr>
        <w:t xml:space="preserve">Указанные сроки являются исходными для определения имущественных санкций. </w:t>
      </w:r>
    </w:p>
    <w:p w:rsidR="00EC33EB" w:rsidRPr="00882BF4" w:rsidRDefault="00EC33EB" w:rsidP="00EC33EB">
      <w:pPr>
        <w:pStyle w:val="a3"/>
        <w:numPr>
          <w:ilvl w:val="1"/>
          <w:numId w:val="3"/>
        </w:numPr>
        <w:tabs>
          <w:tab w:val="left" w:pos="1134"/>
        </w:tabs>
        <w:spacing w:line="240" w:lineRule="atLeast"/>
        <w:ind w:left="0" w:firstLine="709"/>
        <w:jc w:val="both"/>
        <w:rPr>
          <w:sz w:val="24"/>
          <w:szCs w:val="24"/>
        </w:rPr>
      </w:pPr>
      <w:r w:rsidRPr="00882BF4">
        <w:rPr>
          <w:sz w:val="24"/>
          <w:szCs w:val="24"/>
        </w:rPr>
        <w:t xml:space="preserve"> Изменение сроков выполнения работ </w:t>
      </w:r>
      <w:r w:rsidRPr="005507C8">
        <w:rPr>
          <w:sz w:val="24"/>
          <w:szCs w:val="24"/>
        </w:rPr>
        <w:t>возможно</w:t>
      </w:r>
      <w:r w:rsidRPr="00882BF4">
        <w:rPr>
          <w:sz w:val="24"/>
          <w:szCs w:val="24"/>
        </w:rPr>
        <w:t xml:space="preserve"> только после  оформления Дополнительного соглашения к настоящему Договору по  внесению изменений в  Календарный план (Приложение №3).</w:t>
      </w:r>
    </w:p>
    <w:p w:rsidR="00EC33EB" w:rsidRPr="00882BF4" w:rsidRDefault="00EC33EB" w:rsidP="001C2587">
      <w:pPr>
        <w:pStyle w:val="a6"/>
        <w:spacing w:after="0"/>
        <w:ind w:left="0" w:firstLine="709"/>
        <w:jc w:val="both"/>
        <w:rPr>
          <w:sz w:val="24"/>
          <w:szCs w:val="24"/>
        </w:rPr>
      </w:pPr>
      <w:r>
        <w:rPr>
          <w:iCs/>
          <w:sz w:val="24"/>
          <w:szCs w:val="24"/>
        </w:rPr>
        <w:t xml:space="preserve">4.3. </w:t>
      </w:r>
      <w:r w:rsidR="006C63C6">
        <w:rPr>
          <w:iCs/>
          <w:sz w:val="24"/>
          <w:szCs w:val="24"/>
        </w:rPr>
        <w:t>Исполнитель</w:t>
      </w:r>
      <w:r w:rsidRPr="00882BF4">
        <w:rPr>
          <w:sz w:val="24"/>
          <w:szCs w:val="24"/>
        </w:rPr>
        <w:t xml:space="preserve"> приступает к выполнению работ после подписания обеими Сторонами настоящего Договора при условии получения от </w:t>
      </w:r>
      <w:r w:rsidR="006C63C6">
        <w:rPr>
          <w:sz w:val="24"/>
          <w:szCs w:val="24"/>
        </w:rPr>
        <w:t>Заказчика</w:t>
      </w:r>
      <w:r w:rsidRPr="00882BF4">
        <w:rPr>
          <w:sz w:val="24"/>
          <w:szCs w:val="24"/>
        </w:rPr>
        <w:t xml:space="preserve"> необходимых исходных данных.</w:t>
      </w:r>
    </w:p>
    <w:p w:rsidR="00EC33EB" w:rsidRDefault="00EC33EB" w:rsidP="00EC33EB">
      <w:pPr>
        <w:pStyle w:val="a3"/>
        <w:ind w:firstLine="709"/>
        <w:rPr>
          <w:sz w:val="24"/>
          <w:szCs w:val="24"/>
        </w:rPr>
      </w:pPr>
      <w:r w:rsidRPr="00882BF4">
        <w:rPr>
          <w:sz w:val="24"/>
          <w:szCs w:val="24"/>
        </w:rPr>
        <w:t xml:space="preserve">4.4.      При досрочном выполнении </w:t>
      </w:r>
      <w:r w:rsidR="006C63C6">
        <w:rPr>
          <w:sz w:val="24"/>
          <w:szCs w:val="24"/>
        </w:rPr>
        <w:t>Исполнителем</w:t>
      </w:r>
      <w:r w:rsidRPr="00882BF4">
        <w:rPr>
          <w:sz w:val="24"/>
          <w:szCs w:val="24"/>
        </w:rPr>
        <w:t xml:space="preserve"> работ </w:t>
      </w:r>
      <w:r w:rsidR="006C63C6">
        <w:rPr>
          <w:sz w:val="24"/>
          <w:szCs w:val="24"/>
        </w:rPr>
        <w:t>Заказчик</w:t>
      </w:r>
      <w:r>
        <w:rPr>
          <w:iCs/>
          <w:spacing w:val="-2"/>
          <w:sz w:val="24"/>
          <w:szCs w:val="24"/>
        </w:rPr>
        <w:t xml:space="preserve"> </w:t>
      </w:r>
      <w:r w:rsidRPr="00882BF4">
        <w:rPr>
          <w:sz w:val="24"/>
          <w:szCs w:val="24"/>
        </w:rPr>
        <w:t>имеет право принять их и оплатить на условиях настоящего Договора.</w:t>
      </w:r>
    </w:p>
    <w:p w:rsidR="009D29CC" w:rsidRDefault="009D29CC" w:rsidP="00EC33EB">
      <w:pPr>
        <w:pStyle w:val="a3"/>
        <w:ind w:firstLine="709"/>
        <w:jc w:val="both"/>
        <w:rPr>
          <w:sz w:val="24"/>
          <w:szCs w:val="24"/>
        </w:rPr>
      </w:pPr>
    </w:p>
    <w:p w:rsidR="00A427CC" w:rsidRDefault="00A427CC" w:rsidP="00EC33EB">
      <w:pPr>
        <w:pStyle w:val="a3"/>
        <w:ind w:firstLine="709"/>
        <w:jc w:val="both"/>
        <w:rPr>
          <w:sz w:val="24"/>
          <w:szCs w:val="24"/>
        </w:rPr>
      </w:pPr>
    </w:p>
    <w:p w:rsidR="00EC33EB" w:rsidRPr="00EC33EB" w:rsidRDefault="00EC33EB" w:rsidP="00EC33EB">
      <w:pPr>
        <w:pStyle w:val="a3"/>
        <w:ind w:firstLine="709"/>
        <w:jc w:val="center"/>
        <w:rPr>
          <w:b/>
          <w:sz w:val="24"/>
          <w:szCs w:val="24"/>
        </w:rPr>
      </w:pPr>
      <w:r w:rsidRPr="00EC33EB">
        <w:rPr>
          <w:b/>
          <w:sz w:val="24"/>
          <w:szCs w:val="24"/>
        </w:rPr>
        <w:t>5. Обязательства Сторон</w:t>
      </w:r>
    </w:p>
    <w:p w:rsidR="00EC33EB" w:rsidRPr="00EC33EB" w:rsidRDefault="00EC33EB" w:rsidP="00EC33EB">
      <w:pPr>
        <w:pStyle w:val="a3"/>
        <w:ind w:firstLine="709"/>
        <w:jc w:val="both"/>
        <w:rPr>
          <w:sz w:val="24"/>
          <w:szCs w:val="24"/>
        </w:rPr>
      </w:pPr>
      <w:r w:rsidRPr="00EC33EB">
        <w:rPr>
          <w:sz w:val="24"/>
          <w:szCs w:val="24"/>
        </w:rPr>
        <w:t>5.1.</w:t>
      </w:r>
      <w:r w:rsidRPr="00EC33EB">
        <w:rPr>
          <w:sz w:val="24"/>
          <w:szCs w:val="24"/>
        </w:rPr>
        <w:tab/>
        <w:t xml:space="preserve">В соответствии с настоящим Договором </w:t>
      </w:r>
      <w:r w:rsidR="006C63C6">
        <w:rPr>
          <w:sz w:val="24"/>
          <w:szCs w:val="24"/>
        </w:rPr>
        <w:t>Исполнитель</w:t>
      </w:r>
      <w:r w:rsidRPr="00EC33EB">
        <w:rPr>
          <w:sz w:val="24"/>
          <w:szCs w:val="24"/>
        </w:rPr>
        <w:t xml:space="preserve"> обязан:</w:t>
      </w:r>
    </w:p>
    <w:p w:rsidR="00EC33EB" w:rsidRPr="00EC33EB" w:rsidRDefault="00EC33EB" w:rsidP="00EC33EB">
      <w:pPr>
        <w:pStyle w:val="a3"/>
        <w:ind w:firstLine="709"/>
        <w:jc w:val="both"/>
        <w:rPr>
          <w:sz w:val="24"/>
          <w:szCs w:val="24"/>
        </w:rPr>
      </w:pPr>
      <w:r w:rsidRPr="00EC33EB">
        <w:rPr>
          <w:sz w:val="24"/>
          <w:szCs w:val="24"/>
        </w:rPr>
        <w:t xml:space="preserve">-   совместно с Заказчиком уточнить подготовленный </w:t>
      </w:r>
      <w:r>
        <w:rPr>
          <w:sz w:val="24"/>
          <w:szCs w:val="24"/>
        </w:rPr>
        <w:t>Заказчиком проект  Техническо</w:t>
      </w:r>
      <w:r w:rsidR="006C63C6">
        <w:rPr>
          <w:sz w:val="24"/>
          <w:szCs w:val="24"/>
        </w:rPr>
        <w:t xml:space="preserve">го задания и утвердить его у </w:t>
      </w:r>
      <w:r w:rsidRPr="00EC33EB">
        <w:rPr>
          <w:sz w:val="24"/>
          <w:szCs w:val="24"/>
        </w:rPr>
        <w:t xml:space="preserve">Заказчика; </w:t>
      </w:r>
    </w:p>
    <w:p w:rsidR="00EC33EB" w:rsidRPr="00EC33EB" w:rsidRDefault="00974C1A" w:rsidP="00EC33EB">
      <w:pPr>
        <w:pStyle w:val="a3"/>
        <w:ind w:firstLine="709"/>
        <w:jc w:val="both"/>
        <w:rPr>
          <w:sz w:val="24"/>
          <w:szCs w:val="24"/>
        </w:rPr>
      </w:pPr>
      <w:r>
        <w:rPr>
          <w:sz w:val="24"/>
          <w:szCs w:val="24"/>
        </w:rPr>
        <w:t>-</w:t>
      </w:r>
      <w:r>
        <w:rPr>
          <w:sz w:val="24"/>
          <w:szCs w:val="24"/>
        </w:rPr>
        <w:tab/>
        <w:t>выполнить П</w:t>
      </w:r>
      <w:r w:rsidR="00EC33EB" w:rsidRPr="00EC33EB">
        <w:rPr>
          <w:sz w:val="24"/>
          <w:szCs w:val="24"/>
        </w:rPr>
        <w:t>роектные работы согласно утвержденн</w:t>
      </w:r>
      <w:r w:rsidR="00EC33EB">
        <w:rPr>
          <w:sz w:val="24"/>
          <w:szCs w:val="24"/>
        </w:rPr>
        <w:t>ому Техническому заданию, норма</w:t>
      </w:r>
      <w:r w:rsidR="00EC33EB" w:rsidRPr="00EC33EB">
        <w:rPr>
          <w:sz w:val="24"/>
          <w:szCs w:val="24"/>
        </w:rPr>
        <w:t>т</w:t>
      </w:r>
      <w:r>
        <w:rPr>
          <w:sz w:val="24"/>
          <w:szCs w:val="24"/>
        </w:rPr>
        <w:t>ивным документам на проведение П</w:t>
      </w:r>
      <w:r w:rsidR="00EC33EB" w:rsidRPr="00EC33EB">
        <w:rPr>
          <w:sz w:val="24"/>
          <w:szCs w:val="24"/>
        </w:rPr>
        <w:t>роектных работ, подготовит</w:t>
      </w:r>
      <w:r w:rsidR="00EC33EB">
        <w:rPr>
          <w:sz w:val="24"/>
          <w:szCs w:val="24"/>
        </w:rPr>
        <w:t xml:space="preserve">ь и передать </w:t>
      </w:r>
      <w:r w:rsidR="009951DD">
        <w:rPr>
          <w:sz w:val="24"/>
          <w:szCs w:val="24"/>
        </w:rPr>
        <w:t>Заказчику</w:t>
      </w:r>
      <w:r>
        <w:rPr>
          <w:sz w:val="24"/>
          <w:szCs w:val="24"/>
        </w:rPr>
        <w:t xml:space="preserve"> П</w:t>
      </w:r>
      <w:r w:rsidR="00EC33EB">
        <w:rPr>
          <w:sz w:val="24"/>
          <w:szCs w:val="24"/>
        </w:rPr>
        <w:t>роект</w:t>
      </w:r>
      <w:r w:rsidR="00EC33EB" w:rsidRPr="00EC33EB">
        <w:rPr>
          <w:sz w:val="24"/>
          <w:szCs w:val="24"/>
        </w:rPr>
        <w:t xml:space="preserve">ную документацию в соответствии с Техническим заданием, Договором,  требованиями действующего законодательства. </w:t>
      </w:r>
    </w:p>
    <w:p w:rsidR="00EC33EB" w:rsidRPr="00EC33EB" w:rsidRDefault="00EC33EB" w:rsidP="00C81403">
      <w:pPr>
        <w:pStyle w:val="a3"/>
        <w:ind w:firstLine="709"/>
        <w:jc w:val="both"/>
        <w:rPr>
          <w:sz w:val="24"/>
          <w:szCs w:val="24"/>
        </w:rPr>
      </w:pPr>
      <w:r w:rsidRPr="00EC33EB">
        <w:rPr>
          <w:sz w:val="24"/>
          <w:szCs w:val="24"/>
        </w:rPr>
        <w:lastRenderedPageBreak/>
        <w:t>-</w:t>
      </w:r>
      <w:r w:rsidRPr="00EC33EB">
        <w:rPr>
          <w:sz w:val="24"/>
          <w:szCs w:val="24"/>
        </w:rPr>
        <w:tab/>
        <w:t xml:space="preserve">ежемесячно </w:t>
      </w:r>
      <w:r w:rsidR="0065424A">
        <w:rPr>
          <w:sz w:val="24"/>
          <w:szCs w:val="24"/>
        </w:rPr>
        <w:t>до 30-го (31)</w:t>
      </w:r>
      <w:r w:rsidR="005A7125">
        <w:rPr>
          <w:sz w:val="24"/>
          <w:szCs w:val="24"/>
        </w:rPr>
        <w:t xml:space="preserve"> числа отчетн</w:t>
      </w:r>
      <w:r w:rsidR="0065424A">
        <w:rPr>
          <w:sz w:val="24"/>
          <w:szCs w:val="24"/>
        </w:rPr>
        <w:t>ого месяца</w:t>
      </w:r>
      <w:r w:rsidRPr="00EC33EB">
        <w:rPr>
          <w:sz w:val="24"/>
          <w:szCs w:val="24"/>
        </w:rPr>
        <w:t xml:space="preserve"> по отдельным запросам Заказчика предоставлять  ему  информацию о ходе выполнения работ;</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при выполнении работ неукоснительно соблюдать условия и положения Технического задания и требования Действующего Законодательства, в случае возникновения противоречий между ними  незамедлительно письменно известить об этом Заказчика; </w:t>
      </w:r>
      <w:r w:rsidR="006C63C6">
        <w:rPr>
          <w:sz w:val="24"/>
          <w:szCs w:val="24"/>
        </w:rPr>
        <w:t>Исполнитель</w:t>
      </w:r>
      <w:r w:rsidRPr="00EC33EB">
        <w:rPr>
          <w:sz w:val="24"/>
          <w:szCs w:val="24"/>
        </w:rPr>
        <w:t xml:space="preserve"> вправе отступить от Технического задания </w:t>
      </w:r>
      <w:r>
        <w:rPr>
          <w:sz w:val="24"/>
          <w:szCs w:val="24"/>
        </w:rPr>
        <w:t>только с письменного со</w:t>
      </w:r>
      <w:r w:rsidRPr="00EC33EB">
        <w:rPr>
          <w:sz w:val="24"/>
          <w:szCs w:val="24"/>
        </w:rPr>
        <w:t xml:space="preserve">гласия </w:t>
      </w:r>
      <w:r w:rsidR="006C63C6">
        <w:rPr>
          <w:sz w:val="24"/>
          <w:szCs w:val="24"/>
        </w:rPr>
        <w:t>Заказчика</w:t>
      </w:r>
      <w:r w:rsidRPr="00EC33EB">
        <w:rPr>
          <w:sz w:val="24"/>
          <w:szCs w:val="24"/>
        </w:rPr>
        <w:t>;</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действуя от имени Заказчика (на основании оформлен</w:t>
      </w:r>
      <w:r>
        <w:rPr>
          <w:sz w:val="24"/>
          <w:szCs w:val="24"/>
        </w:rPr>
        <w:t>ной доверенности), заключает до</w:t>
      </w:r>
      <w:r w:rsidRPr="00EC33EB">
        <w:rPr>
          <w:sz w:val="24"/>
          <w:szCs w:val="24"/>
        </w:rPr>
        <w:t xml:space="preserve">говор на проведение предусмотренных </w:t>
      </w:r>
      <w:r w:rsidR="005A7125">
        <w:rPr>
          <w:sz w:val="24"/>
          <w:szCs w:val="24"/>
        </w:rPr>
        <w:t>д</w:t>
      </w:r>
      <w:r w:rsidRPr="00EC33EB">
        <w:rPr>
          <w:sz w:val="24"/>
          <w:szCs w:val="24"/>
        </w:rPr>
        <w:t xml:space="preserve">ействующим </w:t>
      </w:r>
      <w:r w:rsidR="005A7125">
        <w:rPr>
          <w:sz w:val="24"/>
          <w:szCs w:val="24"/>
        </w:rPr>
        <w:t>з</w:t>
      </w:r>
      <w:r w:rsidRPr="00EC33EB">
        <w:rPr>
          <w:sz w:val="24"/>
          <w:szCs w:val="24"/>
        </w:rPr>
        <w:t xml:space="preserve">аконодательством экспертиз </w:t>
      </w:r>
      <w:r w:rsidR="00E70742">
        <w:rPr>
          <w:sz w:val="24"/>
          <w:szCs w:val="24"/>
        </w:rPr>
        <w:t>Проектной</w:t>
      </w:r>
      <w:r w:rsidRPr="00EC33EB">
        <w:rPr>
          <w:sz w:val="24"/>
          <w:szCs w:val="24"/>
        </w:rPr>
        <w:t xml:space="preserve"> </w:t>
      </w:r>
      <w:proofErr w:type="gramStart"/>
      <w:r w:rsidRPr="00EC33EB">
        <w:rPr>
          <w:sz w:val="24"/>
          <w:szCs w:val="24"/>
        </w:rPr>
        <w:t>документации,  организует</w:t>
      </w:r>
      <w:proofErr w:type="gramEnd"/>
      <w:r w:rsidRPr="00EC33EB">
        <w:rPr>
          <w:sz w:val="24"/>
          <w:szCs w:val="24"/>
        </w:rPr>
        <w:t xml:space="preserve"> их сопровождение и предоставляет Заказчику положительное заключение вышеназванных экспертиз и всех необходимых заключений, разрешений, согласований или одобрений экспертными и разрешительными организациями и органами местного самоуправления;</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Обеспечит устранение  всех замечаний, полученных в период прохождения экспертиз до получения положительных заключений, за собственный счет. При отказе </w:t>
      </w:r>
      <w:r>
        <w:rPr>
          <w:sz w:val="24"/>
          <w:szCs w:val="24"/>
        </w:rPr>
        <w:t>Исполнителя устра</w:t>
      </w:r>
      <w:r w:rsidR="00974C1A">
        <w:rPr>
          <w:sz w:val="24"/>
          <w:szCs w:val="24"/>
        </w:rPr>
        <w:t>нить дефекты в Проектной</w:t>
      </w:r>
      <w:r>
        <w:rPr>
          <w:sz w:val="24"/>
          <w:szCs w:val="24"/>
        </w:rPr>
        <w:t xml:space="preserve"> документации в согласованные С</w:t>
      </w:r>
      <w:r w:rsidRPr="00EC33EB">
        <w:rPr>
          <w:sz w:val="24"/>
          <w:szCs w:val="24"/>
        </w:rPr>
        <w:t xml:space="preserve">торонами  сроки, Заказчик вправе привлечь для устранения недостатков третьих лиц с последующим выставления затрат (на основании подтверждающих документов) в адрес </w:t>
      </w:r>
      <w:r>
        <w:rPr>
          <w:sz w:val="24"/>
          <w:szCs w:val="24"/>
        </w:rPr>
        <w:t>Исполнителя</w:t>
      </w:r>
      <w:r w:rsidRPr="00EC33EB">
        <w:rPr>
          <w:sz w:val="24"/>
          <w:szCs w:val="24"/>
        </w:rPr>
        <w:t>;</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в минимально возможный срок  и за собственный счет устранять недостатки, допущенные по вине </w:t>
      </w:r>
      <w:r w:rsidR="006C63C6">
        <w:rPr>
          <w:sz w:val="24"/>
          <w:szCs w:val="24"/>
        </w:rPr>
        <w:t>Исполнител</w:t>
      </w:r>
      <w:r w:rsidR="005A7125">
        <w:rPr>
          <w:sz w:val="24"/>
          <w:szCs w:val="24"/>
        </w:rPr>
        <w:t>я</w:t>
      </w:r>
      <w:r w:rsidRPr="00EC33EB">
        <w:rPr>
          <w:sz w:val="24"/>
          <w:szCs w:val="24"/>
        </w:rPr>
        <w:t xml:space="preserve">, и дополнять </w:t>
      </w:r>
      <w:r w:rsidR="00974C1A">
        <w:rPr>
          <w:sz w:val="24"/>
          <w:szCs w:val="24"/>
        </w:rPr>
        <w:t xml:space="preserve">Проектную </w:t>
      </w:r>
      <w:r w:rsidRPr="00EC33EB">
        <w:rPr>
          <w:sz w:val="24"/>
          <w:szCs w:val="24"/>
        </w:rPr>
        <w:t>документацию п</w:t>
      </w:r>
      <w:r w:rsidR="003A2BE5">
        <w:rPr>
          <w:sz w:val="24"/>
          <w:szCs w:val="24"/>
        </w:rPr>
        <w:t>ри</w:t>
      </w:r>
      <w:r w:rsidRPr="00EC33EB">
        <w:rPr>
          <w:sz w:val="24"/>
          <w:szCs w:val="24"/>
        </w:rPr>
        <w:t xml:space="preserve"> получении от </w:t>
      </w:r>
      <w:r w:rsidR="006C63C6">
        <w:rPr>
          <w:sz w:val="24"/>
          <w:szCs w:val="24"/>
        </w:rPr>
        <w:t>Заказчика</w:t>
      </w:r>
      <w:r w:rsidRPr="00EC33EB">
        <w:rPr>
          <w:sz w:val="24"/>
          <w:szCs w:val="24"/>
        </w:rPr>
        <w:t xml:space="preserve"> мотивированной письменной претензии относительно качества и полноты </w:t>
      </w:r>
      <w:r w:rsidR="00974C1A">
        <w:rPr>
          <w:sz w:val="24"/>
          <w:szCs w:val="24"/>
        </w:rPr>
        <w:t xml:space="preserve">Проектной </w:t>
      </w:r>
      <w:r w:rsidRPr="00EC33EB">
        <w:rPr>
          <w:sz w:val="24"/>
          <w:szCs w:val="24"/>
        </w:rPr>
        <w:t>документации или несоответствия ее условиям настоящего Договора;</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r>
      <w:r w:rsidR="006C63C6">
        <w:rPr>
          <w:sz w:val="24"/>
          <w:szCs w:val="24"/>
        </w:rPr>
        <w:t>Заказчик</w:t>
      </w:r>
      <w:r w:rsidRPr="00EC33EB">
        <w:rPr>
          <w:sz w:val="24"/>
          <w:szCs w:val="24"/>
        </w:rPr>
        <w:t xml:space="preserve"> передает </w:t>
      </w:r>
      <w:r w:rsidR="006C63C6">
        <w:rPr>
          <w:sz w:val="24"/>
          <w:szCs w:val="24"/>
        </w:rPr>
        <w:t>Исполнителю</w:t>
      </w:r>
      <w:r w:rsidRPr="00EC33EB">
        <w:rPr>
          <w:sz w:val="24"/>
          <w:szCs w:val="24"/>
        </w:rPr>
        <w:t xml:space="preserve"> функции </w:t>
      </w:r>
      <w:r w:rsidR="006C63C6">
        <w:rPr>
          <w:sz w:val="24"/>
          <w:szCs w:val="24"/>
        </w:rPr>
        <w:t>Заказчика</w:t>
      </w:r>
      <w:r w:rsidRPr="00EC33EB">
        <w:rPr>
          <w:sz w:val="24"/>
          <w:szCs w:val="24"/>
        </w:rPr>
        <w:t xml:space="preserve"> в части проведе</w:t>
      </w:r>
      <w:r w:rsidR="00974C1A">
        <w:rPr>
          <w:sz w:val="24"/>
          <w:szCs w:val="24"/>
        </w:rPr>
        <w:t>ния государственной экспертизы П</w:t>
      </w:r>
      <w:r w:rsidRPr="00EC33EB">
        <w:rPr>
          <w:sz w:val="24"/>
          <w:szCs w:val="24"/>
        </w:rPr>
        <w:t xml:space="preserve">роектной документации. Указанные функции </w:t>
      </w:r>
      <w:r w:rsidR="003A2BE5">
        <w:rPr>
          <w:sz w:val="24"/>
          <w:szCs w:val="24"/>
        </w:rPr>
        <w:t xml:space="preserve">не </w:t>
      </w:r>
      <w:r w:rsidRPr="00EC33EB">
        <w:rPr>
          <w:sz w:val="24"/>
          <w:szCs w:val="24"/>
        </w:rPr>
        <w:t>могут быть переданы третьим лицам (субподрядчикам), привлеченным к выполнению работ по Договору;</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 </w:t>
      </w:r>
      <w:r w:rsidR="006C63C6">
        <w:rPr>
          <w:sz w:val="24"/>
          <w:szCs w:val="24"/>
        </w:rPr>
        <w:t>Заказчик</w:t>
      </w:r>
      <w:r w:rsidRPr="00EC33EB">
        <w:rPr>
          <w:sz w:val="24"/>
          <w:szCs w:val="24"/>
        </w:rPr>
        <w:t xml:space="preserve"> уполномочивает </w:t>
      </w:r>
      <w:r w:rsidR="006C63C6">
        <w:rPr>
          <w:sz w:val="24"/>
          <w:szCs w:val="24"/>
        </w:rPr>
        <w:t>Исполнителя</w:t>
      </w:r>
      <w:r w:rsidRPr="00EC33EB">
        <w:rPr>
          <w:sz w:val="24"/>
          <w:szCs w:val="24"/>
        </w:rPr>
        <w:t xml:space="preserve"> совершать все необходимые действия в организации государственной экспертизы для сопровождения </w:t>
      </w:r>
      <w:r w:rsidR="00974C1A">
        <w:rPr>
          <w:sz w:val="24"/>
          <w:szCs w:val="24"/>
        </w:rPr>
        <w:t>П</w:t>
      </w:r>
      <w:r w:rsidRPr="00EC33EB">
        <w:rPr>
          <w:sz w:val="24"/>
          <w:szCs w:val="24"/>
        </w:rPr>
        <w:t>роектной документации, а так же от своего имени заключать, изменять, исполнять, расторгать договор о проведении государственной экспертизы</w:t>
      </w:r>
      <w:r w:rsidR="000C2695">
        <w:rPr>
          <w:sz w:val="24"/>
          <w:szCs w:val="24"/>
        </w:rPr>
        <w:t>.</w:t>
      </w:r>
    </w:p>
    <w:p w:rsidR="00EC33EB" w:rsidRPr="00EC33EB" w:rsidRDefault="00EC33EB" w:rsidP="00EC33EB">
      <w:pPr>
        <w:pStyle w:val="a3"/>
        <w:ind w:firstLine="709"/>
        <w:jc w:val="both"/>
        <w:rPr>
          <w:sz w:val="24"/>
          <w:szCs w:val="24"/>
        </w:rPr>
      </w:pPr>
    </w:p>
    <w:p w:rsidR="00EC33EB" w:rsidRPr="00EC33EB" w:rsidRDefault="00EC33EB" w:rsidP="00EC33EB">
      <w:pPr>
        <w:pStyle w:val="a3"/>
        <w:ind w:firstLine="709"/>
        <w:jc w:val="both"/>
        <w:rPr>
          <w:sz w:val="24"/>
          <w:szCs w:val="24"/>
        </w:rPr>
      </w:pPr>
      <w:r w:rsidRPr="00EC33EB">
        <w:rPr>
          <w:sz w:val="24"/>
          <w:szCs w:val="24"/>
        </w:rPr>
        <w:t>5.1.1.</w:t>
      </w:r>
      <w:r w:rsidR="006C63C6">
        <w:rPr>
          <w:sz w:val="24"/>
          <w:szCs w:val="24"/>
        </w:rPr>
        <w:t>Исполнитель</w:t>
      </w:r>
      <w:r w:rsidRPr="00EC33EB">
        <w:rPr>
          <w:sz w:val="24"/>
          <w:szCs w:val="24"/>
        </w:rPr>
        <w:t xml:space="preserve"> вправе с письменного согласия </w:t>
      </w:r>
      <w:r w:rsidR="006C63C6">
        <w:rPr>
          <w:sz w:val="24"/>
          <w:szCs w:val="24"/>
        </w:rPr>
        <w:t>Заказчика</w:t>
      </w:r>
      <w:r w:rsidRPr="00EC33EB">
        <w:rPr>
          <w:sz w:val="24"/>
          <w:szCs w:val="24"/>
        </w:rPr>
        <w:t xml:space="preserve"> привлечь к исполнению своих обязательств третьих лиц (субподрядчиков). При этом </w:t>
      </w:r>
      <w:r w:rsidR="006C63C6">
        <w:rPr>
          <w:sz w:val="24"/>
          <w:szCs w:val="24"/>
        </w:rPr>
        <w:t>Исполнитель</w:t>
      </w:r>
      <w:r w:rsidRPr="00EC33EB">
        <w:rPr>
          <w:sz w:val="24"/>
          <w:szCs w:val="24"/>
        </w:rPr>
        <w:t xml:space="preserve"> </w:t>
      </w:r>
      <w:r>
        <w:rPr>
          <w:sz w:val="24"/>
          <w:szCs w:val="24"/>
        </w:rPr>
        <w:t>несет в полном объ</w:t>
      </w:r>
      <w:r w:rsidRPr="00EC33EB">
        <w:rPr>
          <w:sz w:val="24"/>
          <w:szCs w:val="24"/>
        </w:rPr>
        <w:t>еме ответственность за качество и сроки выполнения работ, выполненных субподрядчиками.</w:t>
      </w:r>
    </w:p>
    <w:p w:rsidR="00EC33EB" w:rsidRPr="00EC33EB" w:rsidRDefault="00EC33EB" w:rsidP="00EC33EB">
      <w:pPr>
        <w:pStyle w:val="a3"/>
        <w:ind w:firstLine="709"/>
        <w:jc w:val="both"/>
        <w:rPr>
          <w:sz w:val="24"/>
          <w:szCs w:val="24"/>
        </w:rPr>
      </w:pPr>
      <w:r w:rsidRPr="00EC33EB">
        <w:rPr>
          <w:sz w:val="24"/>
          <w:szCs w:val="24"/>
        </w:rPr>
        <w:t>5.1.2.</w:t>
      </w:r>
      <w:r w:rsidRPr="00EC33EB">
        <w:rPr>
          <w:sz w:val="24"/>
          <w:szCs w:val="24"/>
        </w:rPr>
        <w:tab/>
      </w:r>
      <w:r w:rsidR="006C63C6">
        <w:rPr>
          <w:sz w:val="24"/>
          <w:szCs w:val="24"/>
        </w:rPr>
        <w:t>Исполнитель</w:t>
      </w:r>
      <w:r w:rsidR="00974C1A">
        <w:rPr>
          <w:sz w:val="24"/>
          <w:szCs w:val="24"/>
        </w:rPr>
        <w:t xml:space="preserve"> не вправе передавать П</w:t>
      </w:r>
      <w:r w:rsidRPr="00EC33EB">
        <w:rPr>
          <w:sz w:val="24"/>
          <w:szCs w:val="24"/>
        </w:rPr>
        <w:t xml:space="preserve">роектную документацию третьим лицам без письменного согласия </w:t>
      </w:r>
      <w:r w:rsidR="006C63C6">
        <w:rPr>
          <w:sz w:val="24"/>
          <w:szCs w:val="24"/>
        </w:rPr>
        <w:t>Заказчика</w:t>
      </w:r>
      <w:r w:rsidRPr="00EC33EB">
        <w:rPr>
          <w:sz w:val="24"/>
          <w:szCs w:val="24"/>
        </w:rPr>
        <w:t>.</w:t>
      </w:r>
    </w:p>
    <w:p w:rsidR="00EC33EB" w:rsidRPr="00EC33EB" w:rsidRDefault="00EC33EB" w:rsidP="00EC33EB">
      <w:pPr>
        <w:pStyle w:val="a3"/>
        <w:ind w:firstLine="709"/>
        <w:jc w:val="both"/>
        <w:rPr>
          <w:sz w:val="24"/>
          <w:szCs w:val="24"/>
        </w:rPr>
      </w:pPr>
      <w:r w:rsidRPr="00EC33EB">
        <w:rPr>
          <w:sz w:val="24"/>
          <w:szCs w:val="24"/>
        </w:rPr>
        <w:t>5.2.</w:t>
      </w:r>
      <w:r w:rsidRPr="00EC33EB">
        <w:rPr>
          <w:sz w:val="24"/>
          <w:szCs w:val="24"/>
        </w:rPr>
        <w:tab/>
        <w:t xml:space="preserve">В соответствии с настоящим Договором </w:t>
      </w:r>
      <w:r w:rsidR="006C63C6">
        <w:rPr>
          <w:sz w:val="24"/>
          <w:szCs w:val="24"/>
        </w:rPr>
        <w:t>Заказчик</w:t>
      </w:r>
      <w:r w:rsidRPr="00EC33EB">
        <w:rPr>
          <w:sz w:val="24"/>
          <w:szCs w:val="24"/>
        </w:rPr>
        <w:t xml:space="preserve"> обязан:</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предоставить исходные данные, имеющиеся у Заказчи</w:t>
      </w:r>
      <w:r>
        <w:rPr>
          <w:sz w:val="24"/>
          <w:szCs w:val="24"/>
        </w:rPr>
        <w:t>ка, в сроки и в объеме</w:t>
      </w:r>
      <w:r w:rsidR="00686249">
        <w:rPr>
          <w:sz w:val="24"/>
          <w:szCs w:val="24"/>
        </w:rPr>
        <w:t>,</w:t>
      </w:r>
      <w:r>
        <w:rPr>
          <w:sz w:val="24"/>
          <w:szCs w:val="24"/>
        </w:rPr>
        <w:t xml:space="preserve"> </w:t>
      </w:r>
      <w:r w:rsidR="00686249">
        <w:rPr>
          <w:sz w:val="24"/>
          <w:szCs w:val="24"/>
        </w:rPr>
        <w:t>указанном в Техническом задании (Приложение №1)</w:t>
      </w:r>
      <w:r w:rsidR="00686249" w:rsidRPr="005C47FC">
        <w:rPr>
          <w:sz w:val="24"/>
          <w:szCs w:val="24"/>
        </w:rPr>
        <w:t>,</w:t>
      </w:r>
      <w:r w:rsidRPr="00EC33EB">
        <w:rPr>
          <w:sz w:val="24"/>
          <w:szCs w:val="24"/>
        </w:rPr>
        <w:t>;</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утвердить Техническ</w:t>
      </w:r>
      <w:r w:rsidR="006C63C6">
        <w:rPr>
          <w:sz w:val="24"/>
          <w:szCs w:val="24"/>
        </w:rPr>
        <w:t xml:space="preserve">ое задание (Приложение №1) и выдать </w:t>
      </w:r>
      <w:r>
        <w:rPr>
          <w:sz w:val="24"/>
          <w:szCs w:val="24"/>
        </w:rPr>
        <w:t>Исполнителю иные исходные данные, не</w:t>
      </w:r>
      <w:r w:rsidRPr="00EC33EB">
        <w:rPr>
          <w:sz w:val="24"/>
          <w:szCs w:val="24"/>
        </w:rPr>
        <w:t>обходимые для производства работ;</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принять результаты работ в порядке, предусмотренном  настоящим Договором;</w:t>
      </w:r>
    </w:p>
    <w:p w:rsidR="00EC33EB" w:rsidRPr="00EC33EB" w:rsidRDefault="00EC33EB" w:rsidP="00EC33EB">
      <w:pPr>
        <w:pStyle w:val="a3"/>
        <w:ind w:firstLine="709"/>
        <w:jc w:val="both"/>
        <w:rPr>
          <w:sz w:val="24"/>
          <w:szCs w:val="24"/>
        </w:rPr>
      </w:pPr>
      <w:r w:rsidRPr="00EC33EB">
        <w:rPr>
          <w:sz w:val="24"/>
          <w:szCs w:val="24"/>
        </w:rPr>
        <w:t>-</w:t>
      </w:r>
      <w:r w:rsidR="006C63C6">
        <w:rPr>
          <w:sz w:val="24"/>
          <w:szCs w:val="24"/>
        </w:rPr>
        <w:tab/>
        <w:t xml:space="preserve">произвести оплату выполненных </w:t>
      </w:r>
      <w:r>
        <w:rPr>
          <w:sz w:val="24"/>
          <w:szCs w:val="24"/>
        </w:rPr>
        <w:t>Исполнителем</w:t>
      </w:r>
      <w:r w:rsidRPr="00EC33EB">
        <w:rPr>
          <w:sz w:val="24"/>
          <w:szCs w:val="24"/>
        </w:rPr>
        <w:t xml:space="preserve"> работ на условиях данного Договора.</w:t>
      </w:r>
    </w:p>
    <w:p w:rsidR="00EC33EB" w:rsidRPr="00EC33EB" w:rsidRDefault="00EC33EB" w:rsidP="00EC33EB">
      <w:pPr>
        <w:pStyle w:val="a3"/>
        <w:ind w:firstLine="709"/>
        <w:jc w:val="both"/>
        <w:rPr>
          <w:sz w:val="24"/>
          <w:szCs w:val="24"/>
        </w:rPr>
      </w:pPr>
      <w:r w:rsidRPr="00EC33EB">
        <w:rPr>
          <w:sz w:val="24"/>
          <w:szCs w:val="24"/>
        </w:rPr>
        <w:t xml:space="preserve">5.2.1. </w:t>
      </w:r>
      <w:r w:rsidR="006C63C6">
        <w:rPr>
          <w:sz w:val="24"/>
          <w:szCs w:val="24"/>
        </w:rPr>
        <w:t>Заказчик</w:t>
      </w:r>
      <w:r w:rsidRPr="00EC33EB">
        <w:rPr>
          <w:sz w:val="24"/>
          <w:szCs w:val="24"/>
        </w:rPr>
        <w:t xml:space="preserve"> осуществляет текущий контроль за деятельностью </w:t>
      </w:r>
      <w:r w:rsidR="006C63C6">
        <w:rPr>
          <w:sz w:val="24"/>
          <w:szCs w:val="24"/>
        </w:rPr>
        <w:t>Исполнителя</w:t>
      </w:r>
      <w:r w:rsidRPr="00EC33EB">
        <w:rPr>
          <w:sz w:val="24"/>
          <w:szCs w:val="24"/>
        </w:rPr>
        <w:t xml:space="preserve"> по исполнению настоящего Договора, а также привлекаемых им третьих лиц к выполнению работ по Договору.</w:t>
      </w:r>
    </w:p>
    <w:p w:rsidR="00EC33EB" w:rsidRPr="00EC33EB" w:rsidRDefault="00EC33EB" w:rsidP="00EC33EB">
      <w:pPr>
        <w:pStyle w:val="a3"/>
        <w:ind w:firstLine="709"/>
        <w:jc w:val="both"/>
        <w:rPr>
          <w:sz w:val="24"/>
          <w:szCs w:val="24"/>
        </w:rPr>
      </w:pPr>
      <w:r w:rsidRPr="00EC33EB">
        <w:rPr>
          <w:sz w:val="24"/>
          <w:szCs w:val="24"/>
        </w:rPr>
        <w:t xml:space="preserve">5.2.2. </w:t>
      </w:r>
      <w:r w:rsidR="006C63C6">
        <w:rPr>
          <w:sz w:val="24"/>
          <w:szCs w:val="24"/>
        </w:rPr>
        <w:t>Заказчик</w:t>
      </w:r>
      <w:r w:rsidRPr="00EC33EB">
        <w:rPr>
          <w:sz w:val="24"/>
          <w:szCs w:val="24"/>
        </w:rPr>
        <w:t xml:space="preserve"> назначит в течение 5 дней с момента подписания настоящего Договора представителей </w:t>
      </w:r>
      <w:r w:rsidR="006C63C6">
        <w:rPr>
          <w:sz w:val="24"/>
          <w:szCs w:val="24"/>
        </w:rPr>
        <w:t>Заказчика</w:t>
      </w:r>
      <w:r w:rsidRPr="00EC33EB">
        <w:rPr>
          <w:sz w:val="24"/>
          <w:szCs w:val="24"/>
        </w:rPr>
        <w:t xml:space="preserve"> для контроля за ходом работ по настоящему Договору, официально известив об этом </w:t>
      </w:r>
      <w:r w:rsidR="006C63C6">
        <w:rPr>
          <w:sz w:val="24"/>
          <w:szCs w:val="24"/>
        </w:rPr>
        <w:t>Исполнителя</w:t>
      </w:r>
      <w:r w:rsidRPr="00EC33EB">
        <w:rPr>
          <w:sz w:val="24"/>
          <w:szCs w:val="24"/>
        </w:rPr>
        <w:t>.</w:t>
      </w:r>
    </w:p>
    <w:p w:rsidR="00EC33EB" w:rsidRPr="00EC33EB" w:rsidRDefault="00EC33EB" w:rsidP="00EC33EB">
      <w:pPr>
        <w:pStyle w:val="a3"/>
        <w:ind w:firstLine="709"/>
        <w:jc w:val="both"/>
        <w:rPr>
          <w:sz w:val="24"/>
          <w:szCs w:val="24"/>
        </w:rPr>
      </w:pPr>
      <w:r w:rsidRPr="00EC33EB">
        <w:rPr>
          <w:sz w:val="24"/>
          <w:szCs w:val="24"/>
        </w:rPr>
        <w:t xml:space="preserve">5.2.3. </w:t>
      </w:r>
      <w:r w:rsidR="006C63C6">
        <w:rPr>
          <w:sz w:val="24"/>
          <w:szCs w:val="24"/>
        </w:rPr>
        <w:t>Заказчик</w:t>
      </w:r>
      <w:r w:rsidRPr="00EC33EB">
        <w:rPr>
          <w:sz w:val="24"/>
          <w:szCs w:val="24"/>
        </w:rPr>
        <w:t xml:space="preserve">  имеет право использовать </w:t>
      </w:r>
      <w:r w:rsidR="00E70742">
        <w:rPr>
          <w:sz w:val="24"/>
          <w:szCs w:val="24"/>
        </w:rPr>
        <w:t>Проектную</w:t>
      </w:r>
      <w:r w:rsidRPr="00EC33EB">
        <w:rPr>
          <w:sz w:val="24"/>
          <w:szCs w:val="24"/>
        </w:rPr>
        <w:t xml:space="preserve"> документацию по своему усмотрению, включая, но, не ограничивая передачу их третьим лицам, а также использование их в своей деятельности.</w:t>
      </w:r>
    </w:p>
    <w:p w:rsidR="00686249" w:rsidRDefault="00686249" w:rsidP="00EC33EB">
      <w:pPr>
        <w:pStyle w:val="a3"/>
        <w:ind w:firstLine="709"/>
        <w:jc w:val="center"/>
        <w:rPr>
          <w:b/>
          <w:sz w:val="24"/>
          <w:szCs w:val="24"/>
        </w:rPr>
      </w:pPr>
    </w:p>
    <w:p w:rsidR="000326E5" w:rsidRDefault="000326E5" w:rsidP="00EC33EB">
      <w:pPr>
        <w:pStyle w:val="a3"/>
        <w:ind w:firstLine="709"/>
        <w:jc w:val="center"/>
        <w:rPr>
          <w:b/>
          <w:sz w:val="24"/>
          <w:szCs w:val="24"/>
        </w:rPr>
      </w:pPr>
    </w:p>
    <w:p w:rsidR="00EC33EB" w:rsidRPr="00EC33EB" w:rsidRDefault="00EC33EB" w:rsidP="00EC33EB">
      <w:pPr>
        <w:pStyle w:val="a3"/>
        <w:ind w:firstLine="709"/>
        <w:jc w:val="center"/>
        <w:rPr>
          <w:b/>
          <w:sz w:val="24"/>
          <w:szCs w:val="24"/>
        </w:rPr>
      </w:pPr>
      <w:r w:rsidRPr="00EC33EB">
        <w:rPr>
          <w:b/>
          <w:sz w:val="24"/>
          <w:szCs w:val="24"/>
        </w:rPr>
        <w:t>6.  С</w:t>
      </w:r>
      <w:r>
        <w:rPr>
          <w:b/>
          <w:sz w:val="24"/>
          <w:szCs w:val="24"/>
        </w:rPr>
        <w:t>дача и приемка работ</w:t>
      </w:r>
    </w:p>
    <w:p w:rsidR="00EC33EB" w:rsidRPr="00882BF4" w:rsidRDefault="00EC33EB" w:rsidP="00EC33EB">
      <w:pPr>
        <w:pStyle w:val="a3"/>
        <w:ind w:firstLine="708"/>
        <w:jc w:val="both"/>
        <w:rPr>
          <w:sz w:val="24"/>
          <w:szCs w:val="24"/>
        </w:rPr>
      </w:pPr>
      <w:r w:rsidRPr="00882BF4">
        <w:rPr>
          <w:sz w:val="24"/>
          <w:szCs w:val="24"/>
        </w:rPr>
        <w:t xml:space="preserve">6. Приемка выполненных работ по настоящему Договору производится </w:t>
      </w:r>
      <w:r w:rsidR="006C63C6">
        <w:rPr>
          <w:sz w:val="24"/>
          <w:szCs w:val="24"/>
        </w:rPr>
        <w:t>Заказчиком</w:t>
      </w:r>
      <w:r w:rsidRPr="00882BF4">
        <w:rPr>
          <w:sz w:val="24"/>
          <w:szCs w:val="24"/>
        </w:rPr>
        <w:t xml:space="preserve">  в соответствии с Календарным планом и требованиями Технического задания в следующем порядке:</w:t>
      </w:r>
    </w:p>
    <w:p w:rsidR="00B37F7E" w:rsidRPr="00882BF4" w:rsidRDefault="00EC33EB" w:rsidP="00B37F7E">
      <w:pPr>
        <w:pStyle w:val="a3"/>
        <w:ind w:firstLine="709"/>
        <w:jc w:val="both"/>
        <w:rPr>
          <w:sz w:val="24"/>
          <w:szCs w:val="24"/>
        </w:rPr>
      </w:pPr>
      <w:r w:rsidRPr="00882BF4">
        <w:rPr>
          <w:sz w:val="24"/>
          <w:szCs w:val="24"/>
        </w:rPr>
        <w:t xml:space="preserve"> 6.1</w:t>
      </w:r>
      <w:r w:rsidRPr="006A1DE2">
        <w:rPr>
          <w:sz w:val="24"/>
          <w:szCs w:val="24"/>
        </w:rPr>
        <w:t xml:space="preserve">. </w:t>
      </w:r>
      <w:r w:rsidR="00B37F7E">
        <w:rPr>
          <w:sz w:val="24"/>
          <w:szCs w:val="24"/>
        </w:rPr>
        <w:t>Исполнитель</w:t>
      </w:r>
      <w:r w:rsidR="00B37F7E" w:rsidRPr="00882BF4">
        <w:rPr>
          <w:sz w:val="24"/>
          <w:szCs w:val="24"/>
        </w:rPr>
        <w:t xml:space="preserve"> в течение 1 (одного) дня по окончанию этапа работ, но не позднее 30 (31) числа месяца окончания этапа работ, обязан представлять оригиналы первичных документов, подтверждающие выполнение (этапов) работ:</w:t>
      </w:r>
    </w:p>
    <w:p w:rsidR="00B37F7E" w:rsidRPr="00882BF4" w:rsidRDefault="00B37F7E" w:rsidP="00B37F7E">
      <w:pPr>
        <w:pStyle w:val="a3"/>
        <w:ind w:firstLine="709"/>
        <w:jc w:val="both"/>
        <w:rPr>
          <w:sz w:val="24"/>
          <w:szCs w:val="24"/>
        </w:rPr>
      </w:pPr>
      <w:r w:rsidRPr="00882BF4">
        <w:rPr>
          <w:sz w:val="24"/>
          <w:szCs w:val="24"/>
        </w:rPr>
        <w:t xml:space="preserve">акт </w:t>
      </w:r>
      <w:r>
        <w:rPr>
          <w:sz w:val="24"/>
          <w:szCs w:val="24"/>
        </w:rPr>
        <w:t xml:space="preserve">сдачи-приемки </w:t>
      </w:r>
      <w:r w:rsidRPr="00882BF4">
        <w:rPr>
          <w:sz w:val="24"/>
          <w:szCs w:val="24"/>
        </w:rPr>
        <w:t>выполненных работ</w:t>
      </w:r>
      <w:r>
        <w:rPr>
          <w:sz w:val="24"/>
          <w:szCs w:val="24"/>
        </w:rPr>
        <w:t xml:space="preserve"> (Приложение №4 к договору)</w:t>
      </w:r>
      <w:r w:rsidRPr="00882BF4">
        <w:rPr>
          <w:sz w:val="24"/>
          <w:szCs w:val="24"/>
        </w:rPr>
        <w:t>;</w:t>
      </w:r>
    </w:p>
    <w:p w:rsidR="00B37F7E" w:rsidRDefault="00B37F7E" w:rsidP="00B37F7E">
      <w:pPr>
        <w:pStyle w:val="a3"/>
        <w:ind w:firstLine="709"/>
        <w:jc w:val="both"/>
        <w:rPr>
          <w:sz w:val="24"/>
          <w:szCs w:val="24"/>
        </w:rPr>
      </w:pPr>
      <w:r w:rsidRPr="00882BF4">
        <w:rPr>
          <w:sz w:val="24"/>
          <w:szCs w:val="24"/>
        </w:rPr>
        <w:t xml:space="preserve">счет-фактуру. </w:t>
      </w:r>
    </w:p>
    <w:p w:rsidR="00B37F7E" w:rsidRDefault="00B37F7E" w:rsidP="00B37F7E">
      <w:pPr>
        <w:pStyle w:val="a3"/>
        <w:ind w:firstLine="709"/>
        <w:jc w:val="both"/>
        <w:rPr>
          <w:sz w:val="24"/>
          <w:szCs w:val="24"/>
        </w:rPr>
      </w:pPr>
      <w:r w:rsidRPr="00882BF4">
        <w:rPr>
          <w:sz w:val="24"/>
          <w:szCs w:val="24"/>
        </w:rPr>
        <w:t xml:space="preserve">Счет-фактура должен быть оформлен в соответствии с требованиями п.5, п.6 ст.169 Налогового кодекса РФ, требованиями Постановления </w:t>
      </w:r>
      <w:r w:rsidRPr="00424843">
        <w:rPr>
          <w:sz w:val="24"/>
          <w:szCs w:val="24"/>
        </w:rPr>
        <w:t>Правительства РФ № 1137 от 26.12.2011 г.</w:t>
      </w:r>
    </w:p>
    <w:p w:rsidR="00B37F7E" w:rsidRPr="001F5621" w:rsidRDefault="00B37F7E" w:rsidP="00B37F7E">
      <w:pPr>
        <w:pStyle w:val="a3"/>
        <w:ind w:firstLine="709"/>
        <w:jc w:val="both"/>
        <w:rPr>
          <w:sz w:val="24"/>
          <w:szCs w:val="24"/>
        </w:rPr>
      </w:pPr>
      <w:r w:rsidRPr="001F5621">
        <w:rPr>
          <w:sz w:val="24"/>
          <w:szCs w:val="24"/>
        </w:rPr>
        <w:t>В случае если счет-фактура оформлена с нарушениями обязательных требований законодательства (применена не унифицированная форма, отсутствуют обязательные реквизиты, заполнены не все поля, разделы, либо документы оформлены с ошибками), Заказчик не принимает такие документы к учету и возвращает их Подрядчику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w:t>
      </w:r>
      <w:r>
        <w:rPr>
          <w:sz w:val="24"/>
          <w:szCs w:val="24"/>
        </w:rPr>
        <w:t>.</w:t>
      </w:r>
    </w:p>
    <w:p w:rsidR="00B37F7E" w:rsidRPr="00882BF4" w:rsidRDefault="00B37F7E" w:rsidP="00B37F7E">
      <w:pPr>
        <w:pStyle w:val="a3"/>
        <w:ind w:firstLine="709"/>
        <w:jc w:val="both"/>
        <w:rPr>
          <w:sz w:val="24"/>
          <w:szCs w:val="24"/>
        </w:rPr>
      </w:pPr>
      <w:r w:rsidRPr="00882BF4">
        <w:rPr>
          <w:sz w:val="24"/>
          <w:szCs w:val="24"/>
        </w:rPr>
        <w:t>В случае нарушения требований по оформлению счетов-фактур или не предоставления оригинала счета-фактуры в установленные Налоговым кодексом РФ сроки, Сторона, осуществляющая оплату ра</w:t>
      </w:r>
      <w:r>
        <w:rPr>
          <w:sz w:val="24"/>
          <w:szCs w:val="24"/>
        </w:rPr>
        <w:t>бот</w:t>
      </w:r>
      <w:r w:rsidRPr="00882BF4">
        <w:rPr>
          <w:sz w:val="24"/>
          <w:szCs w:val="24"/>
        </w:rPr>
        <w:t xml:space="preserve">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B37F7E" w:rsidRPr="00882BF4" w:rsidRDefault="00B37F7E" w:rsidP="00B37F7E">
      <w:pPr>
        <w:pStyle w:val="a3"/>
        <w:ind w:firstLine="709"/>
        <w:jc w:val="both"/>
        <w:rPr>
          <w:sz w:val="24"/>
          <w:szCs w:val="24"/>
        </w:rPr>
      </w:pPr>
      <w:r>
        <w:rPr>
          <w:sz w:val="24"/>
          <w:szCs w:val="24"/>
        </w:rPr>
        <w:t>Исполнитель</w:t>
      </w:r>
      <w:r w:rsidRPr="00882BF4">
        <w:rPr>
          <w:sz w:val="24"/>
          <w:szCs w:val="24"/>
        </w:rPr>
        <w:t xml:space="preserve"> обязан в течение 15 дней о</w:t>
      </w:r>
      <w:r>
        <w:rPr>
          <w:sz w:val="24"/>
          <w:szCs w:val="24"/>
        </w:rPr>
        <w:t>т даты заключения Договора представи</w:t>
      </w:r>
      <w:r w:rsidRPr="00882BF4">
        <w:rPr>
          <w:sz w:val="24"/>
          <w:szCs w:val="24"/>
        </w:rPr>
        <w:t>т</w:t>
      </w:r>
      <w:r>
        <w:rPr>
          <w:sz w:val="24"/>
          <w:szCs w:val="24"/>
        </w:rPr>
        <w:t>ь</w:t>
      </w:r>
      <w:r w:rsidRPr="00882BF4">
        <w:rPr>
          <w:sz w:val="24"/>
          <w:szCs w:val="24"/>
        </w:rPr>
        <w:t xml:space="preserve"> </w:t>
      </w:r>
      <w:r>
        <w:rPr>
          <w:sz w:val="24"/>
          <w:szCs w:val="24"/>
        </w:rPr>
        <w:t>Заказчику</w:t>
      </w:r>
      <w:r w:rsidRPr="00882BF4">
        <w:rPr>
          <w:sz w:val="24"/>
          <w:szCs w:val="24"/>
        </w:rPr>
        <w:t xml:space="preserve"> доверенности, распорядительные документы, подтверждающие право уполномоченных лиц подписывать счета-фактуры и акты от имени </w:t>
      </w:r>
      <w:r>
        <w:rPr>
          <w:sz w:val="24"/>
          <w:szCs w:val="24"/>
        </w:rPr>
        <w:t>Исполнителя</w:t>
      </w:r>
      <w:r w:rsidRPr="00882BF4">
        <w:rPr>
          <w:sz w:val="24"/>
          <w:szCs w:val="24"/>
        </w:rPr>
        <w:t>, если эти лица будут отличаться от лиц, указанных в преамбуле.</w:t>
      </w:r>
    </w:p>
    <w:p w:rsidR="00EC33EB" w:rsidRPr="00882BF4" w:rsidRDefault="00B37F7E" w:rsidP="00EC33EB">
      <w:pPr>
        <w:pStyle w:val="a3"/>
        <w:ind w:firstLine="708"/>
        <w:jc w:val="both"/>
        <w:rPr>
          <w:sz w:val="24"/>
          <w:szCs w:val="24"/>
        </w:rPr>
      </w:pPr>
      <w:r>
        <w:rPr>
          <w:sz w:val="24"/>
          <w:szCs w:val="24"/>
        </w:rPr>
        <w:t xml:space="preserve">6.2. </w:t>
      </w:r>
      <w:r w:rsidR="00974C1A">
        <w:rPr>
          <w:sz w:val="24"/>
          <w:szCs w:val="24"/>
        </w:rPr>
        <w:t>По завершении П</w:t>
      </w:r>
      <w:r w:rsidR="00EC33EB">
        <w:rPr>
          <w:sz w:val="24"/>
          <w:szCs w:val="24"/>
        </w:rPr>
        <w:t>роектных</w:t>
      </w:r>
      <w:r w:rsidR="00EC33EB" w:rsidRPr="006A1DE2">
        <w:rPr>
          <w:sz w:val="24"/>
          <w:szCs w:val="24"/>
        </w:rPr>
        <w:t xml:space="preserve"> работ (этапов работ) </w:t>
      </w:r>
      <w:r w:rsidR="006C63C6">
        <w:rPr>
          <w:sz w:val="24"/>
          <w:szCs w:val="24"/>
        </w:rPr>
        <w:t>Исполнитель</w:t>
      </w:r>
      <w:r w:rsidR="00EC33EB" w:rsidRPr="006A1DE2">
        <w:rPr>
          <w:sz w:val="24"/>
          <w:szCs w:val="24"/>
        </w:rPr>
        <w:t xml:space="preserve"> направляет </w:t>
      </w:r>
      <w:r w:rsidR="009951DD">
        <w:rPr>
          <w:sz w:val="24"/>
          <w:szCs w:val="24"/>
        </w:rPr>
        <w:t>Заказчику</w:t>
      </w:r>
      <w:r w:rsidR="00EC33EB" w:rsidRPr="006A1DE2">
        <w:rPr>
          <w:sz w:val="24"/>
          <w:szCs w:val="24"/>
        </w:rPr>
        <w:t xml:space="preserve">  предварительный экземпляр </w:t>
      </w:r>
      <w:r w:rsidR="00E70742">
        <w:rPr>
          <w:sz w:val="24"/>
          <w:szCs w:val="24"/>
        </w:rPr>
        <w:t>Проектной</w:t>
      </w:r>
      <w:r w:rsidR="00EC33EB" w:rsidRPr="006A1DE2">
        <w:rPr>
          <w:sz w:val="24"/>
          <w:szCs w:val="24"/>
        </w:rPr>
        <w:t xml:space="preserve"> документации на электронном носителе для предварительного рассмотрения и согласования. </w:t>
      </w:r>
      <w:r w:rsidR="006C63C6">
        <w:rPr>
          <w:sz w:val="24"/>
          <w:szCs w:val="24"/>
        </w:rPr>
        <w:t>Заказчик</w:t>
      </w:r>
      <w:r w:rsidR="00EC33EB" w:rsidRPr="006A1DE2">
        <w:rPr>
          <w:sz w:val="24"/>
          <w:szCs w:val="24"/>
        </w:rPr>
        <w:t xml:space="preserve"> в течение 10 рабочих дней рассматривает полученную </w:t>
      </w:r>
      <w:r w:rsidR="00E70742">
        <w:rPr>
          <w:sz w:val="24"/>
          <w:szCs w:val="24"/>
        </w:rPr>
        <w:t>Проектную</w:t>
      </w:r>
      <w:r w:rsidR="00EC33EB" w:rsidRPr="006A1DE2">
        <w:rPr>
          <w:sz w:val="24"/>
          <w:szCs w:val="24"/>
        </w:rPr>
        <w:t xml:space="preserve"> документацию и направляет </w:t>
      </w:r>
      <w:r w:rsidR="006C63C6">
        <w:rPr>
          <w:sz w:val="24"/>
          <w:szCs w:val="24"/>
        </w:rPr>
        <w:t>Исполнителю</w:t>
      </w:r>
      <w:r w:rsidR="00EC33EB" w:rsidRPr="006A1DE2">
        <w:rPr>
          <w:sz w:val="24"/>
          <w:szCs w:val="24"/>
        </w:rPr>
        <w:t xml:space="preserve"> </w:t>
      </w:r>
      <w:r w:rsidR="00EC33EB">
        <w:rPr>
          <w:sz w:val="24"/>
          <w:szCs w:val="24"/>
        </w:rPr>
        <w:t>по средствам передачи информации (электронная почта, факс) согласование</w:t>
      </w:r>
      <w:r w:rsidR="00EC33EB" w:rsidRPr="006A1DE2">
        <w:rPr>
          <w:sz w:val="24"/>
          <w:szCs w:val="24"/>
        </w:rPr>
        <w:t xml:space="preserve">.  При наличии замечаний - указывается перечень и описание доработок, выполняемых </w:t>
      </w:r>
      <w:r w:rsidR="006C63C6">
        <w:rPr>
          <w:sz w:val="24"/>
          <w:szCs w:val="24"/>
        </w:rPr>
        <w:t>Исполнителем</w:t>
      </w:r>
      <w:r w:rsidR="00EC33EB" w:rsidRPr="006A1DE2">
        <w:rPr>
          <w:sz w:val="24"/>
          <w:szCs w:val="24"/>
        </w:rPr>
        <w:t>.</w:t>
      </w:r>
    </w:p>
    <w:p w:rsidR="00EC33EB" w:rsidRPr="00B17544" w:rsidRDefault="006B286A" w:rsidP="00B37F7E">
      <w:pPr>
        <w:pStyle w:val="a3"/>
        <w:ind w:firstLine="709"/>
        <w:jc w:val="both"/>
        <w:rPr>
          <w:sz w:val="24"/>
          <w:szCs w:val="24"/>
        </w:rPr>
      </w:pPr>
      <w:r>
        <w:rPr>
          <w:sz w:val="24"/>
          <w:szCs w:val="24"/>
        </w:rPr>
        <w:t>6.3</w:t>
      </w:r>
      <w:r w:rsidR="00AF2CD1">
        <w:rPr>
          <w:sz w:val="24"/>
          <w:szCs w:val="24"/>
        </w:rPr>
        <w:t>.</w:t>
      </w:r>
      <w:r w:rsidR="00EC33EB">
        <w:rPr>
          <w:sz w:val="24"/>
          <w:szCs w:val="24"/>
        </w:rPr>
        <w:t xml:space="preserve"> </w:t>
      </w:r>
      <w:r w:rsidR="00B37F7E">
        <w:rPr>
          <w:sz w:val="24"/>
          <w:szCs w:val="24"/>
        </w:rPr>
        <w:t>Исполнитель</w:t>
      </w:r>
      <w:r w:rsidR="00B37F7E" w:rsidRPr="00882BF4">
        <w:rPr>
          <w:sz w:val="24"/>
          <w:szCs w:val="24"/>
        </w:rPr>
        <w:t xml:space="preserve"> по замечаниям </w:t>
      </w:r>
      <w:r w:rsidR="00B37F7E">
        <w:rPr>
          <w:sz w:val="24"/>
          <w:szCs w:val="24"/>
        </w:rPr>
        <w:t>Заказчика</w:t>
      </w:r>
      <w:r w:rsidR="00B37F7E" w:rsidRPr="00882BF4">
        <w:rPr>
          <w:sz w:val="24"/>
          <w:szCs w:val="24"/>
        </w:rPr>
        <w:t xml:space="preserve"> (экспертных и разрешительных организаций и органов местного самоуправления) обязан за свой счет устранить недостатки,  происшедшие по его вине.</w:t>
      </w:r>
    </w:p>
    <w:p w:rsidR="00EC33EB" w:rsidRDefault="006B286A" w:rsidP="00B37F7E">
      <w:pPr>
        <w:pStyle w:val="a3"/>
        <w:ind w:firstLine="709"/>
        <w:jc w:val="both"/>
        <w:rPr>
          <w:sz w:val="24"/>
          <w:szCs w:val="24"/>
        </w:rPr>
      </w:pPr>
      <w:r>
        <w:rPr>
          <w:sz w:val="24"/>
          <w:szCs w:val="24"/>
        </w:rPr>
        <w:t>6.4</w:t>
      </w:r>
      <w:r w:rsidR="00EC33EB" w:rsidRPr="00882BF4">
        <w:rPr>
          <w:sz w:val="24"/>
          <w:szCs w:val="24"/>
        </w:rPr>
        <w:t xml:space="preserve">. </w:t>
      </w:r>
      <w:r w:rsidR="00EC33EB" w:rsidRPr="00C66A18">
        <w:rPr>
          <w:sz w:val="24"/>
          <w:szCs w:val="24"/>
        </w:rPr>
        <w:t xml:space="preserve">При изменении стоимости выполненных работ в результате изменения согласованной цены или объема работ, </w:t>
      </w:r>
      <w:r w:rsidR="00EC33EB">
        <w:rPr>
          <w:sz w:val="24"/>
          <w:szCs w:val="24"/>
        </w:rPr>
        <w:t>Исполнитель</w:t>
      </w:r>
      <w:r w:rsidR="00EC33EB" w:rsidRPr="00C66A18">
        <w:rPr>
          <w:sz w:val="24"/>
          <w:szCs w:val="24"/>
        </w:rPr>
        <w:t xml:space="preserve"> выставляет Заказчику корректировочный счет-фактуру. При этом </w:t>
      </w:r>
      <w:r w:rsidR="00EC33EB">
        <w:rPr>
          <w:sz w:val="24"/>
          <w:szCs w:val="24"/>
        </w:rPr>
        <w:t>Исполнитель</w:t>
      </w:r>
      <w:r w:rsidR="00EC33EB" w:rsidRPr="00C66A18">
        <w:rPr>
          <w:sz w:val="24"/>
          <w:szCs w:val="24"/>
        </w:rPr>
        <w:t xml:space="preserve"> направляет Заказчику соответствующее уведомление, соглашение, либо первичный документ на изменение стоимости выполненных работ, в том числе из-за цены и (или) изменения объема. При получении письменного или иным с</w:t>
      </w:r>
      <w:r w:rsidR="00EC33EB">
        <w:rPr>
          <w:sz w:val="24"/>
          <w:szCs w:val="24"/>
        </w:rPr>
        <w:t>пособом документально зафиксиро</w:t>
      </w:r>
      <w:r w:rsidR="00EC33EB" w:rsidRPr="00C66A18">
        <w:rPr>
          <w:sz w:val="24"/>
          <w:szCs w:val="24"/>
        </w:rPr>
        <w:t>ванного согл</w:t>
      </w:r>
      <w:r w:rsidR="00EC33EB">
        <w:rPr>
          <w:sz w:val="24"/>
          <w:szCs w:val="24"/>
        </w:rPr>
        <w:t>а</w:t>
      </w:r>
      <w:r w:rsidR="00EC33EB" w:rsidRPr="00C66A18">
        <w:rPr>
          <w:sz w:val="24"/>
          <w:szCs w:val="24"/>
        </w:rPr>
        <w:t xml:space="preserve">сия на изменение стоимости, </w:t>
      </w:r>
      <w:r w:rsidR="00EC33EB">
        <w:rPr>
          <w:sz w:val="24"/>
          <w:szCs w:val="24"/>
        </w:rPr>
        <w:t>Исполнитель</w:t>
      </w:r>
      <w:r w:rsidR="00EC33EB" w:rsidRPr="00C66A18">
        <w:rPr>
          <w:sz w:val="24"/>
          <w:szCs w:val="24"/>
        </w:rPr>
        <w:t xml:space="preserve"> выставляет Заказчику корректиров</w:t>
      </w:r>
      <w:r w:rsidR="00EC33EB">
        <w:rPr>
          <w:sz w:val="24"/>
          <w:szCs w:val="24"/>
        </w:rPr>
        <w:t>оч</w:t>
      </w:r>
      <w:r w:rsidR="00EC33EB" w:rsidRPr="00C66A18">
        <w:rPr>
          <w:sz w:val="24"/>
          <w:szCs w:val="24"/>
        </w:rPr>
        <w:t>ный счет</w:t>
      </w:r>
      <w:r w:rsidR="00EC33EB">
        <w:rPr>
          <w:sz w:val="24"/>
          <w:szCs w:val="24"/>
        </w:rPr>
        <w:t>-</w:t>
      </w:r>
      <w:r w:rsidR="00EC33EB" w:rsidRPr="00C66A18">
        <w:rPr>
          <w:sz w:val="24"/>
          <w:szCs w:val="24"/>
        </w:rPr>
        <w:t xml:space="preserve">фактуру в соответствии с налоговым законодательством. В случае если изменение стоимости является следствием какой-либо ошибки, в том числе при оформлении документов, </w:t>
      </w:r>
      <w:r w:rsidR="00EC33EB">
        <w:rPr>
          <w:sz w:val="24"/>
          <w:szCs w:val="24"/>
        </w:rPr>
        <w:t>Исполнителем</w:t>
      </w:r>
      <w:r w:rsidR="00EC33EB" w:rsidRPr="00C66A18">
        <w:rPr>
          <w:sz w:val="24"/>
          <w:szCs w:val="24"/>
        </w:rPr>
        <w:t xml:space="preserve"> вносятся в документы соответствующие исправления и составляется исправленный счет-фактура в соответствии с налоговым законодательством,</w:t>
      </w:r>
      <w:r w:rsidR="00EC33EB">
        <w:rPr>
          <w:sz w:val="24"/>
          <w:szCs w:val="24"/>
        </w:rPr>
        <w:t xml:space="preserve"> подзаконными нормативными акта</w:t>
      </w:r>
      <w:r w:rsidR="00EC33EB" w:rsidRPr="00C66A18">
        <w:rPr>
          <w:sz w:val="24"/>
          <w:szCs w:val="24"/>
        </w:rPr>
        <w:t>ми.</w:t>
      </w:r>
    </w:p>
    <w:p w:rsidR="00EC33EB" w:rsidRPr="00EC33EB" w:rsidRDefault="006B286A" w:rsidP="00EC33EB">
      <w:pPr>
        <w:pStyle w:val="a3"/>
        <w:ind w:firstLine="709"/>
        <w:jc w:val="both"/>
        <w:rPr>
          <w:sz w:val="24"/>
          <w:szCs w:val="24"/>
        </w:rPr>
      </w:pPr>
      <w:r>
        <w:rPr>
          <w:sz w:val="24"/>
          <w:szCs w:val="24"/>
        </w:rPr>
        <w:t>6.5</w:t>
      </w:r>
      <w:r w:rsidR="00EC33EB">
        <w:rPr>
          <w:sz w:val="24"/>
          <w:szCs w:val="24"/>
        </w:rPr>
        <w:t xml:space="preserve">. </w:t>
      </w:r>
      <w:r w:rsidR="00EC33EB" w:rsidRPr="00EC33EB">
        <w:rPr>
          <w:sz w:val="24"/>
          <w:szCs w:val="24"/>
        </w:rPr>
        <w:t>Заказчик в течение 1</w:t>
      </w:r>
      <w:r w:rsidR="00EC33EB">
        <w:rPr>
          <w:sz w:val="24"/>
          <w:szCs w:val="24"/>
        </w:rPr>
        <w:t>0</w:t>
      </w:r>
      <w:r w:rsidR="00EC33EB" w:rsidRPr="00EC33EB">
        <w:rPr>
          <w:sz w:val="24"/>
          <w:szCs w:val="24"/>
        </w:rPr>
        <w:t xml:space="preserve"> (</w:t>
      </w:r>
      <w:r w:rsidR="00EC33EB">
        <w:rPr>
          <w:sz w:val="24"/>
          <w:szCs w:val="24"/>
        </w:rPr>
        <w:t>десяти</w:t>
      </w:r>
      <w:r w:rsidR="00EC33EB" w:rsidRPr="00EC33EB">
        <w:rPr>
          <w:sz w:val="24"/>
          <w:szCs w:val="24"/>
        </w:rPr>
        <w:t>) дней с даты получения</w:t>
      </w:r>
      <w:r w:rsidR="00EC33EB">
        <w:rPr>
          <w:sz w:val="24"/>
          <w:szCs w:val="24"/>
        </w:rPr>
        <w:t xml:space="preserve"> </w:t>
      </w:r>
      <w:r w:rsidR="00EC33EB" w:rsidRPr="00EC33EB">
        <w:rPr>
          <w:sz w:val="24"/>
          <w:szCs w:val="24"/>
        </w:rPr>
        <w:t xml:space="preserve">Акта сдачи-приемки </w:t>
      </w:r>
      <w:r w:rsidR="00686249">
        <w:rPr>
          <w:sz w:val="24"/>
          <w:szCs w:val="24"/>
        </w:rPr>
        <w:t>выполненных работ</w:t>
      </w:r>
      <w:r w:rsidR="00EC33EB" w:rsidRPr="00EC33EB">
        <w:rPr>
          <w:sz w:val="24"/>
          <w:szCs w:val="24"/>
        </w:rPr>
        <w:t xml:space="preserve"> обязан направить Исполнителю подписанный Акт ил</w:t>
      </w:r>
      <w:r w:rsidR="00EC33EB">
        <w:rPr>
          <w:sz w:val="24"/>
          <w:szCs w:val="24"/>
        </w:rPr>
        <w:t>и мотивированный отказ от прием</w:t>
      </w:r>
      <w:r w:rsidR="00EC33EB" w:rsidRPr="00EC33EB">
        <w:rPr>
          <w:sz w:val="24"/>
          <w:szCs w:val="24"/>
        </w:rPr>
        <w:t>ки. В случае мотивированного отказа Заказчика от приемки</w:t>
      </w:r>
      <w:r w:rsidR="00EC33EB">
        <w:rPr>
          <w:sz w:val="24"/>
          <w:szCs w:val="24"/>
        </w:rPr>
        <w:t xml:space="preserve"> Сторонами составляется двухсто</w:t>
      </w:r>
      <w:r w:rsidR="00EC33EB" w:rsidRPr="00EC33EB">
        <w:rPr>
          <w:sz w:val="24"/>
          <w:szCs w:val="24"/>
        </w:rPr>
        <w:t>ронний Протокол с перечнем необходимых доработок, сроков их осуществления.</w:t>
      </w:r>
    </w:p>
    <w:p w:rsidR="00EC33EB" w:rsidRPr="00882BF4" w:rsidRDefault="00EC33EB" w:rsidP="00EC33EB">
      <w:pPr>
        <w:pStyle w:val="a3"/>
        <w:ind w:firstLine="709"/>
        <w:jc w:val="both"/>
        <w:rPr>
          <w:sz w:val="24"/>
          <w:szCs w:val="24"/>
        </w:rPr>
      </w:pPr>
      <w:r w:rsidRPr="00EC33EB">
        <w:rPr>
          <w:sz w:val="24"/>
          <w:szCs w:val="24"/>
        </w:rPr>
        <w:lastRenderedPageBreak/>
        <w:t xml:space="preserve">Если в течение 10 дней после направления </w:t>
      </w:r>
      <w:r w:rsidR="00686249" w:rsidRPr="00EC33EB">
        <w:rPr>
          <w:sz w:val="24"/>
          <w:szCs w:val="24"/>
        </w:rPr>
        <w:t xml:space="preserve">Акта сдачи-приемки </w:t>
      </w:r>
      <w:r w:rsidR="00686249">
        <w:rPr>
          <w:sz w:val="24"/>
          <w:szCs w:val="24"/>
        </w:rPr>
        <w:t>выполненных работ</w:t>
      </w:r>
      <w:r w:rsidR="00686249" w:rsidRPr="00EC33EB">
        <w:rPr>
          <w:sz w:val="24"/>
          <w:szCs w:val="24"/>
        </w:rPr>
        <w:t xml:space="preserve"> </w:t>
      </w:r>
      <w:r w:rsidRPr="00EC33EB">
        <w:rPr>
          <w:sz w:val="24"/>
          <w:szCs w:val="24"/>
        </w:rPr>
        <w:t xml:space="preserve">Заказчик не представит подписанный им Акт или мотивированный отказ, </w:t>
      </w:r>
      <w:r w:rsidR="00686249">
        <w:rPr>
          <w:sz w:val="24"/>
          <w:szCs w:val="24"/>
        </w:rPr>
        <w:t>работа</w:t>
      </w:r>
      <w:r w:rsidRPr="00EC33EB">
        <w:rPr>
          <w:sz w:val="24"/>
          <w:szCs w:val="24"/>
        </w:rPr>
        <w:t xml:space="preserve"> считается оказанной в объеме настоящего Договора и принятой Заказчиком.</w:t>
      </w:r>
    </w:p>
    <w:p w:rsidR="00EC33EB" w:rsidRDefault="00EC33EB" w:rsidP="00EC33EB">
      <w:pPr>
        <w:pStyle w:val="a3"/>
        <w:ind w:firstLine="709"/>
        <w:jc w:val="both"/>
        <w:rPr>
          <w:sz w:val="24"/>
          <w:szCs w:val="24"/>
        </w:rPr>
      </w:pPr>
    </w:p>
    <w:p w:rsidR="00EC33EB" w:rsidRPr="00EC33EB" w:rsidRDefault="00EC33EB" w:rsidP="00EC33EB">
      <w:pPr>
        <w:pStyle w:val="a3"/>
        <w:ind w:firstLine="709"/>
        <w:jc w:val="center"/>
        <w:rPr>
          <w:b/>
          <w:sz w:val="24"/>
          <w:szCs w:val="24"/>
        </w:rPr>
      </w:pPr>
      <w:r w:rsidRPr="00EC33EB">
        <w:rPr>
          <w:b/>
          <w:sz w:val="24"/>
          <w:szCs w:val="24"/>
        </w:rPr>
        <w:t xml:space="preserve">7. Платежи </w:t>
      </w:r>
      <w:r w:rsidR="00DB6D51">
        <w:rPr>
          <w:b/>
          <w:sz w:val="24"/>
          <w:szCs w:val="24"/>
        </w:rPr>
        <w:t>и расчеты</w:t>
      </w:r>
    </w:p>
    <w:p w:rsidR="009D29CC" w:rsidRDefault="00EC33EB" w:rsidP="00EC33EB">
      <w:pPr>
        <w:pStyle w:val="a3"/>
        <w:ind w:firstLine="709"/>
        <w:jc w:val="both"/>
        <w:rPr>
          <w:sz w:val="24"/>
          <w:szCs w:val="24"/>
        </w:rPr>
      </w:pPr>
      <w:r w:rsidRPr="00EC33EB">
        <w:rPr>
          <w:sz w:val="24"/>
          <w:szCs w:val="24"/>
        </w:rPr>
        <w:t xml:space="preserve"> 7.1.</w:t>
      </w:r>
      <w:r w:rsidR="009D29CC" w:rsidRPr="009D29CC">
        <w:t xml:space="preserve"> </w:t>
      </w:r>
      <w:r w:rsidR="009D29CC" w:rsidRPr="009D29CC">
        <w:rPr>
          <w:sz w:val="24"/>
          <w:szCs w:val="24"/>
        </w:rPr>
        <w:t xml:space="preserve">Заказчик производит оплату фактически выполненных по договору работ на основании двусторонне подписанного Акта сдачи-приемки выполненных работ и оригинала счета-фактуры, в течение 90 календарных дней после их предоставления Заказчику, путём перечисления денежных средств на расчетный счет Исполнителя, указанный в настоящем Договоре. Все изменения банковских реквизитов оформляются Сторонами в письменном виде путем заключения дополнительного соглашения. При наличии встречных однородных требований Стороны вправе произвести взаимозачет путем оформления соответствующего соглашения.  </w:t>
      </w:r>
    </w:p>
    <w:p w:rsidR="00EC33EB" w:rsidRPr="00EC33EB" w:rsidRDefault="00EC33EB" w:rsidP="00EC33EB">
      <w:pPr>
        <w:pStyle w:val="a3"/>
        <w:ind w:firstLine="709"/>
        <w:jc w:val="both"/>
        <w:rPr>
          <w:sz w:val="24"/>
          <w:szCs w:val="24"/>
        </w:rPr>
      </w:pPr>
      <w:r w:rsidRPr="00EC33EB">
        <w:rPr>
          <w:sz w:val="24"/>
          <w:szCs w:val="24"/>
        </w:rPr>
        <w:t xml:space="preserve">7.2. По дополнительным объемам Работ, неуказанным в Договоре или непредусмотренным им, </w:t>
      </w:r>
      <w:r w:rsidR="006C63C6">
        <w:rPr>
          <w:sz w:val="24"/>
          <w:szCs w:val="24"/>
        </w:rPr>
        <w:t>Заказчик</w:t>
      </w:r>
      <w:r w:rsidRPr="00EC33EB">
        <w:rPr>
          <w:sz w:val="24"/>
          <w:szCs w:val="24"/>
        </w:rPr>
        <w:t xml:space="preserve"> и </w:t>
      </w:r>
      <w:r w:rsidR="006C63C6">
        <w:rPr>
          <w:sz w:val="24"/>
          <w:szCs w:val="24"/>
        </w:rPr>
        <w:t>Исполнитель</w:t>
      </w:r>
      <w:r w:rsidRPr="00EC33EB">
        <w:rPr>
          <w:sz w:val="24"/>
          <w:szCs w:val="24"/>
        </w:rPr>
        <w:t xml:space="preserve"> заключают Дополнительные соглашения к Договору с указанием объемов дополнительных работ, подлежащих выполнению и их цену. При этом </w:t>
      </w:r>
      <w:r w:rsidR="006C63C6">
        <w:rPr>
          <w:sz w:val="24"/>
          <w:szCs w:val="24"/>
        </w:rPr>
        <w:t>Заказчик</w:t>
      </w:r>
      <w:r w:rsidRPr="00EC33EB">
        <w:rPr>
          <w:sz w:val="24"/>
          <w:szCs w:val="24"/>
        </w:rPr>
        <w:t xml:space="preserve">  не несет никаких обязательств по оплате каких-либо дополнительных работ, если </w:t>
      </w:r>
      <w:r w:rsidR="006C63C6">
        <w:rPr>
          <w:sz w:val="24"/>
          <w:szCs w:val="24"/>
        </w:rPr>
        <w:t>Исполнитель</w:t>
      </w:r>
      <w:r w:rsidRPr="00EC33EB">
        <w:rPr>
          <w:sz w:val="24"/>
          <w:szCs w:val="24"/>
        </w:rPr>
        <w:t xml:space="preserve"> приступает к их выполнению без предварительного письменного согласия </w:t>
      </w:r>
      <w:r w:rsidR="006C63C6">
        <w:rPr>
          <w:sz w:val="24"/>
          <w:szCs w:val="24"/>
        </w:rPr>
        <w:t>Заказчика</w:t>
      </w:r>
      <w:r w:rsidRPr="00EC33EB">
        <w:rPr>
          <w:sz w:val="24"/>
          <w:szCs w:val="24"/>
        </w:rPr>
        <w:t>.</w:t>
      </w:r>
    </w:p>
    <w:p w:rsidR="006C63C6" w:rsidRDefault="00D34D34" w:rsidP="00EC33EB">
      <w:pPr>
        <w:pStyle w:val="a3"/>
        <w:ind w:firstLine="709"/>
        <w:jc w:val="both"/>
        <w:rPr>
          <w:sz w:val="24"/>
          <w:szCs w:val="24"/>
        </w:rPr>
      </w:pPr>
      <w:r>
        <w:rPr>
          <w:sz w:val="24"/>
          <w:szCs w:val="24"/>
        </w:rPr>
        <w:t xml:space="preserve">7.3. </w:t>
      </w:r>
      <w:r w:rsidR="006C63C6">
        <w:rPr>
          <w:sz w:val="24"/>
          <w:szCs w:val="24"/>
        </w:rPr>
        <w:t>Стороны пришли к соглашению, что к положениям настоящего Договора применяются правила ст. 410 Гражданского Кодекса РФ, и обязательства Сторон могут быть прекращены полностью, или частично зачетом встречного однородного требования.</w:t>
      </w:r>
    </w:p>
    <w:p w:rsidR="00EC33EB" w:rsidRDefault="009D29CC" w:rsidP="00EC33EB">
      <w:pPr>
        <w:pStyle w:val="a3"/>
        <w:ind w:firstLine="709"/>
        <w:jc w:val="both"/>
        <w:rPr>
          <w:sz w:val="24"/>
          <w:szCs w:val="24"/>
        </w:rPr>
      </w:pPr>
      <w:r>
        <w:rPr>
          <w:sz w:val="24"/>
          <w:szCs w:val="24"/>
        </w:rPr>
        <w:t>7.4</w:t>
      </w:r>
      <w:r w:rsidR="00EC33EB" w:rsidRPr="00EC33EB">
        <w:rPr>
          <w:sz w:val="24"/>
          <w:szCs w:val="24"/>
        </w:rPr>
        <w:t xml:space="preserve">. </w:t>
      </w:r>
      <w:r w:rsidR="00DB6D51" w:rsidRPr="00DB6D51">
        <w:rPr>
          <w:sz w:val="24"/>
          <w:szCs w:val="24"/>
        </w:rPr>
        <w:t>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30 числа месяца, следующего за отчетным периодом. При возникновении разногласий по Акту сверки стороны обязуются урегулировать их и подписать Акт не позднее 30 числа месяца, следующего за отчетным периодом.</w:t>
      </w:r>
    </w:p>
    <w:p w:rsidR="00EC33EB" w:rsidRPr="00EC33EB" w:rsidRDefault="00EC33EB" w:rsidP="00EC33EB">
      <w:pPr>
        <w:pStyle w:val="a3"/>
        <w:ind w:firstLine="709"/>
        <w:jc w:val="center"/>
        <w:rPr>
          <w:b/>
          <w:sz w:val="24"/>
          <w:szCs w:val="24"/>
        </w:rPr>
      </w:pPr>
      <w:r w:rsidRPr="00EC33EB">
        <w:rPr>
          <w:b/>
          <w:sz w:val="24"/>
          <w:szCs w:val="24"/>
        </w:rPr>
        <w:tab/>
        <w:t>8.  Гарантии качества</w:t>
      </w:r>
    </w:p>
    <w:p w:rsidR="00EC33EB" w:rsidRPr="00EC33EB" w:rsidRDefault="00EC33EB" w:rsidP="00EC33EB">
      <w:pPr>
        <w:pStyle w:val="a3"/>
        <w:ind w:firstLine="709"/>
        <w:jc w:val="both"/>
        <w:rPr>
          <w:sz w:val="24"/>
          <w:szCs w:val="24"/>
        </w:rPr>
      </w:pPr>
      <w:r w:rsidRPr="00EC33EB">
        <w:rPr>
          <w:sz w:val="24"/>
          <w:szCs w:val="24"/>
        </w:rPr>
        <w:t>8.1.</w:t>
      </w:r>
      <w:r w:rsidRPr="00EC33EB">
        <w:rPr>
          <w:sz w:val="24"/>
          <w:szCs w:val="24"/>
        </w:rPr>
        <w:tab/>
      </w:r>
      <w:r w:rsidR="006C63C6">
        <w:rPr>
          <w:sz w:val="24"/>
          <w:szCs w:val="24"/>
        </w:rPr>
        <w:t>Исполнитель</w:t>
      </w:r>
      <w:r w:rsidRPr="00EC33EB">
        <w:rPr>
          <w:sz w:val="24"/>
          <w:szCs w:val="24"/>
        </w:rPr>
        <w:t xml:space="preserve"> гарантирует, что  </w:t>
      </w:r>
      <w:r w:rsidR="00974C1A">
        <w:rPr>
          <w:sz w:val="24"/>
          <w:szCs w:val="24"/>
        </w:rPr>
        <w:t>П</w:t>
      </w:r>
      <w:r w:rsidRPr="00EC33EB">
        <w:rPr>
          <w:sz w:val="24"/>
          <w:szCs w:val="24"/>
        </w:rPr>
        <w:t xml:space="preserve">роектные работы будут выполнены в объеме и в сроки, предусмотренные Договором, в соответствии с утвержденным Техническим заданием на основе новейших достижений в области проектирования, известных и доступных </w:t>
      </w:r>
      <w:r w:rsidR="006C63C6">
        <w:rPr>
          <w:sz w:val="24"/>
          <w:szCs w:val="24"/>
        </w:rPr>
        <w:t>Исполнителю</w:t>
      </w:r>
      <w:r w:rsidRPr="00EC33EB">
        <w:rPr>
          <w:sz w:val="24"/>
          <w:szCs w:val="24"/>
        </w:rPr>
        <w:t xml:space="preserve"> в период работы по Договору. </w:t>
      </w:r>
    </w:p>
    <w:p w:rsidR="00EC33EB" w:rsidRPr="00EC33EB" w:rsidRDefault="00EC33EB" w:rsidP="00EC33EB">
      <w:pPr>
        <w:pStyle w:val="a3"/>
        <w:ind w:firstLine="709"/>
        <w:jc w:val="both"/>
        <w:rPr>
          <w:sz w:val="24"/>
          <w:szCs w:val="24"/>
        </w:rPr>
      </w:pPr>
      <w:r w:rsidRPr="00EC33EB">
        <w:rPr>
          <w:sz w:val="24"/>
          <w:szCs w:val="24"/>
        </w:rPr>
        <w:t>8.2.</w:t>
      </w:r>
      <w:r w:rsidRPr="00EC33EB">
        <w:rPr>
          <w:sz w:val="24"/>
          <w:szCs w:val="24"/>
        </w:rPr>
        <w:tab/>
      </w:r>
      <w:r w:rsidR="006C63C6">
        <w:rPr>
          <w:sz w:val="24"/>
          <w:szCs w:val="24"/>
        </w:rPr>
        <w:t>Исполнитель</w:t>
      </w:r>
      <w:r w:rsidRPr="00EC33EB">
        <w:rPr>
          <w:sz w:val="24"/>
          <w:szCs w:val="24"/>
        </w:rPr>
        <w:t xml:space="preserve"> гарантирует </w:t>
      </w:r>
      <w:r w:rsidR="009951DD">
        <w:rPr>
          <w:sz w:val="24"/>
          <w:szCs w:val="24"/>
        </w:rPr>
        <w:t>Заказчику</w:t>
      </w:r>
      <w:r w:rsidRPr="00EC33EB">
        <w:rPr>
          <w:sz w:val="24"/>
          <w:szCs w:val="24"/>
        </w:rPr>
        <w:t xml:space="preserve"> отсутстви</w:t>
      </w:r>
      <w:r>
        <w:rPr>
          <w:sz w:val="24"/>
          <w:szCs w:val="24"/>
        </w:rPr>
        <w:t>е у третьих лиц права воспрепят</w:t>
      </w:r>
      <w:r w:rsidRPr="00EC33EB">
        <w:rPr>
          <w:sz w:val="24"/>
          <w:szCs w:val="24"/>
        </w:rPr>
        <w:t xml:space="preserve">ствовать выполнению работ или ограничивать их выполнение на основе подготовленной </w:t>
      </w:r>
      <w:r w:rsidR="006C63C6">
        <w:rPr>
          <w:sz w:val="24"/>
          <w:szCs w:val="24"/>
        </w:rPr>
        <w:t>Исполнителем</w:t>
      </w:r>
      <w:r w:rsidRPr="00EC33EB">
        <w:rPr>
          <w:sz w:val="24"/>
          <w:szCs w:val="24"/>
        </w:rPr>
        <w:t xml:space="preserve"> </w:t>
      </w:r>
      <w:r w:rsidR="00974C1A">
        <w:rPr>
          <w:sz w:val="24"/>
          <w:szCs w:val="24"/>
        </w:rPr>
        <w:t>Проектной</w:t>
      </w:r>
      <w:r w:rsidRPr="00EC33EB">
        <w:rPr>
          <w:sz w:val="24"/>
          <w:szCs w:val="24"/>
        </w:rPr>
        <w:t xml:space="preserve"> документации.</w:t>
      </w:r>
    </w:p>
    <w:p w:rsidR="00EC33EB" w:rsidRDefault="00EC33EB" w:rsidP="00EC33EB">
      <w:pPr>
        <w:pStyle w:val="a3"/>
        <w:ind w:firstLine="709"/>
        <w:jc w:val="both"/>
        <w:rPr>
          <w:sz w:val="24"/>
          <w:szCs w:val="24"/>
        </w:rPr>
      </w:pPr>
      <w:r w:rsidRPr="00EC33EB">
        <w:rPr>
          <w:sz w:val="24"/>
          <w:szCs w:val="24"/>
        </w:rPr>
        <w:t>8.3.</w:t>
      </w:r>
      <w:r w:rsidRPr="00EC33EB">
        <w:rPr>
          <w:sz w:val="24"/>
          <w:szCs w:val="24"/>
        </w:rPr>
        <w:tab/>
        <w:t xml:space="preserve">При обнаружении недостатков в </w:t>
      </w:r>
      <w:r w:rsidR="00E70742">
        <w:rPr>
          <w:sz w:val="24"/>
          <w:szCs w:val="24"/>
        </w:rPr>
        <w:t>Проектной</w:t>
      </w:r>
      <w:r w:rsidRPr="00EC33EB">
        <w:rPr>
          <w:sz w:val="24"/>
          <w:szCs w:val="24"/>
        </w:rPr>
        <w:t xml:space="preserve"> документации, в том числе по результатам проведения экспертизы, </w:t>
      </w:r>
      <w:r w:rsidR="006C63C6">
        <w:rPr>
          <w:sz w:val="24"/>
          <w:szCs w:val="24"/>
        </w:rPr>
        <w:t>Исполнитель</w:t>
      </w:r>
      <w:r w:rsidR="004A06F4">
        <w:rPr>
          <w:sz w:val="24"/>
          <w:szCs w:val="24"/>
        </w:rPr>
        <w:t xml:space="preserve"> гарантирует по требованию </w:t>
      </w:r>
      <w:r w:rsidRPr="00EC33EB">
        <w:rPr>
          <w:sz w:val="24"/>
          <w:szCs w:val="24"/>
        </w:rPr>
        <w:t xml:space="preserve">Заказчика безвозмездно переделать </w:t>
      </w:r>
      <w:r w:rsidR="00E70742">
        <w:rPr>
          <w:sz w:val="24"/>
          <w:szCs w:val="24"/>
        </w:rPr>
        <w:t>Проектную</w:t>
      </w:r>
      <w:r w:rsidRPr="00EC33EB">
        <w:rPr>
          <w:sz w:val="24"/>
          <w:szCs w:val="24"/>
        </w:rPr>
        <w:t xml:space="preserve"> документацию в сроки, согласованные сторонами, выполнить необходимые дополнительные топографо-геодезические работ</w:t>
      </w:r>
      <w:r w:rsidR="005A7125">
        <w:rPr>
          <w:sz w:val="24"/>
          <w:szCs w:val="24"/>
        </w:rPr>
        <w:t xml:space="preserve">ы и возместить </w:t>
      </w:r>
      <w:r w:rsidRPr="00EC33EB">
        <w:rPr>
          <w:sz w:val="24"/>
          <w:szCs w:val="24"/>
        </w:rPr>
        <w:t>Заказчику причиненные убытки.</w:t>
      </w:r>
    </w:p>
    <w:p w:rsidR="00EC33EB" w:rsidRDefault="00EC33EB" w:rsidP="00EC33EB">
      <w:pPr>
        <w:pStyle w:val="a3"/>
        <w:ind w:firstLine="709"/>
        <w:jc w:val="both"/>
        <w:rPr>
          <w:sz w:val="24"/>
          <w:szCs w:val="24"/>
        </w:rPr>
      </w:pPr>
    </w:p>
    <w:p w:rsidR="00EC33EB" w:rsidRPr="00B17544" w:rsidRDefault="00EC33EB" w:rsidP="00EC33EB">
      <w:pPr>
        <w:pStyle w:val="a3"/>
        <w:ind w:firstLine="709"/>
        <w:jc w:val="center"/>
        <w:rPr>
          <w:sz w:val="24"/>
          <w:szCs w:val="24"/>
        </w:rPr>
      </w:pPr>
      <w:r>
        <w:rPr>
          <w:b/>
          <w:bCs/>
          <w:sz w:val="24"/>
          <w:szCs w:val="24"/>
        </w:rPr>
        <w:t xml:space="preserve">9. </w:t>
      </w:r>
      <w:r w:rsidRPr="00882BF4">
        <w:rPr>
          <w:b/>
          <w:bCs/>
          <w:sz w:val="24"/>
          <w:szCs w:val="24"/>
        </w:rPr>
        <w:t>О</w:t>
      </w:r>
      <w:r>
        <w:rPr>
          <w:b/>
          <w:bCs/>
          <w:sz w:val="24"/>
          <w:szCs w:val="24"/>
        </w:rPr>
        <w:t>тветственность сторон</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 </w:t>
      </w:r>
      <w:r w:rsidRPr="00EC33EB">
        <w:rPr>
          <w:rFonts w:ascii="Times New Roman" w:eastAsia="Times New Roman" w:hAnsi="Times New Roman" w:cs="Times New Roman"/>
          <w:sz w:val="24"/>
          <w:szCs w:val="24"/>
          <w:lang w:eastAsia="ru-RU"/>
        </w:rPr>
        <w:t xml:space="preserve">Сторона, не исполнившая или ненадлежащим образом исполнившая </w:t>
      </w:r>
      <w:r w:rsidR="006C63C6">
        <w:rPr>
          <w:rFonts w:ascii="Times New Roman" w:eastAsia="Times New Roman" w:hAnsi="Times New Roman" w:cs="Times New Roman"/>
          <w:sz w:val="24"/>
          <w:szCs w:val="24"/>
          <w:lang w:eastAsia="ru-RU"/>
        </w:rPr>
        <w:t>свои обязательства по настоящему Договору</w:t>
      </w:r>
      <w:r w:rsidRPr="00EC33EB">
        <w:rPr>
          <w:rFonts w:ascii="Times New Roman" w:eastAsia="Times New Roman" w:hAnsi="Times New Roman" w:cs="Times New Roman"/>
          <w:sz w:val="24"/>
          <w:szCs w:val="24"/>
          <w:lang w:eastAsia="ru-RU"/>
        </w:rPr>
        <w:t xml:space="preserve">, обязана возместить другой стороне причиненные таким неисполнением убытки. </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.2. Исполнитель не отвечает:</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.2.1. За выводы, сделанные на основании документов и информации Заказчика, содержащих недостоверные и/или неполные сведения;</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r w:rsidRPr="00EC33EB">
        <w:rPr>
          <w:rFonts w:ascii="Times New Roman" w:eastAsia="Times New Roman" w:hAnsi="Times New Roman" w:cs="Times New Roman"/>
          <w:sz w:val="24"/>
          <w:szCs w:val="24"/>
          <w:lang w:eastAsia="ru-RU"/>
        </w:rPr>
        <w:t>.2.2. В случае</w:t>
      </w:r>
      <w:r w:rsidR="005A7125">
        <w:rPr>
          <w:rFonts w:ascii="Times New Roman" w:eastAsia="Times New Roman" w:hAnsi="Times New Roman" w:cs="Times New Roman"/>
          <w:sz w:val="24"/>
          <w:szCs w:val="24"/>
          <w:lang w:eastAsia="ru-RU"/>
        </w:rPr>
        <w:t>,</w:t>
      </w:r>
      <w:r w:rsidRPr="00EC33EB">
        <w:rPr>
          <w:rFonts w:ascii="Times New Roman" w:eastAsia="Times New Roman" w:hAnsi="Times New Roman" w:cs="Times New Roman"/>
          <w:sz w:val="24"/>
          <w:szCs w:val="24"/>
          <w:lang w:eastAsia="ru-RU"/>
        </w:rPr>
        <w:t xml:space="preserve"> изменения законодательства после </w:t>
      </w:r>
      <w:r w:rsidR="006C63C6">
        <w:rPr>
          <w:rFonts w:ascii="Times New Roman" w:eastAsia="Times New Roman" w:hAnsi="Times New Roman" w:cs="Times New Roman"/>
          <w:sz w:val="24"/>
          <w:szCs w:val="24"/>
          <w:lang w:eastAsia="ru-RU"/>
        </w:rPr>
        <w:t>выполнения работ</w:t>
      </w:r>
      <w:r w:rsidRPr="00EC33EB">
        <w:rPr>
          <w:rFonts w:ascii="Times New Roman" w:eastAsia="Times New Roman" w:hAnsi="Times New Roman" w:cs="Times New Roman"/>
          <w:sz w:val="24"/>
          <w:szCs w:val="24"/>
          <w:lang w:eastAsia="ru-RU"/>
        </w:rPr>
        <w:t>, а также в случае, когда акты, вносящие изменения в законодательство, опубликованы после проведения работ, но вступают в силу на дату, предшествующую их завершению;</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.2.3. За иные обстоятельства и причины, находящиеся вне контроля Исполнителя.</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 xml:space="preserve">.3. </w:t>
      </w:r>
      <w:r w:rsidR="00675C74" w:rsidRPr="00675C74">
        <w:rPr>
          <w:rFonts w:ascii="Times New Roman" w:eastAsia="Times New Roman" w:hAnsi="Times New Roman" w:cs="Times New Roman"/>
          <w:sz w:val="24"/>
          <w:szCs w:val="24"/>
          <w:lang w:eastAsia="ru-RU"/>
        </w:rPr>
        <w:t>В случае нарушения Исполнителем сроков выполнения работ (этапов работ) по Договору подлежит уплате неустойка из расчета 0,1% (ноль целых одна десятая процента) от стоимости работ по Дого</w:t>
      </w:r>
      <w:r w:rsidR="00675C74">
        <w:rPr>
          <w:rFonts w:ascii="Times New Roman" w:eastAsia="Times New Roman" w:hAnsi="Times New Roman" w:cs="Times New Roman"/>
          <w:sz w:val="24"/>
          <w:szCs w:val="24"/>
          <w:lang w:eastAsia="ru-RU"/>
        </w:rPr>
        <w:t>во</w:t>
      </w:r>
      <w:r w:rsidR="00675C74" w:rsidRPr="00675C74">
        <w:rPr>
          <w:rFonts w:ascii="Times New Roman" w:eastAsia="Times New Roman" w:hAnsi="Times New Roman" w:cs="Times New Roman"/>
          <w:sz w:val="24"/>
          <w:szCs w:val="24"/>
          <w:lang w:eastAsia="ru-RU"/>
        </w:rPr>
        <w:t>ру за каждый день просрочки исполнения</w:t>
      </w:r>
      <w:r w:rsidRPr="00EC33EB">
        <w:rPr>
          <w:rFonts w:ascii="Times New Roman" w:eastAsia="Times New Roman" w:hAnsi="Times New Roman" w:cs="Times New Roman"/>
          <w:sz w:val="24"/>
          <w:szCs w:val="24"/>
          <w:lang w:eastAsia="ru-RU"/>
        </w:rPr>
        <w:t>.</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.4. 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.5. Датой начисления сумм пени (штрафа, процентов), а также возмещения убытков по настоящему Договору, считается дата признания должником своего обязательства по уплате пени, возвещению убытков или дату вступления в законную силу решения суда, в котором установлена обязанность должника по уплате пени, возмещению убытков.</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 xml:space="preserve">.6. В случае отказа Исполнителя от предоставления Информации, согласно п.16.7.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
    <w:p w:rsid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EC33EB">
        <w:rPr>
          <w:rFonts w:ascii="Times New Roman" w:eastAsia="Times New Roman" w:hAnsi="Times New Roman" w:cs="Times New Roman"/>
          <w:sz w:val="24"/>
          <w:szCs w:val="24"/>
          <w:lang w:eastAsia="ru-RU"/>
        </w:rPr>
        <w:t>.7. В случае предоставления Информации не в полном объеме Заказчик направляет повторный запрос о предоставлении Информации по форме, указанной в п.</w:t>
      </w:r>
      <w:r w:rsidR="006C63C6">
        <w:rPr>
          <w:rFonts w:ascii="Times New Roman" w:eastAsia="Times New Roman" w:hAnsi="Times New Roman" w:cs="Times New Roman"/>
          <w:sz w:val="24"/>
          <w:szCs w:val="24"/>
          <w:lang w:eastAsia="ru-RU"/>
        </w:rPr>
        <w:t>16</w:t>
      </w:r>
      <w:r w:rsidRPr="00EC33EB">
        <w:rPr>
          <w:rFonts w:ascii="Times New Roman" w:eastAsia="Times New Roman" w:hAnsi="Times New Roman" w:cs="Times New Roman"/>
          <w:sz w:val="24"/>
          <w:szCs w:val="24"/>
          <w:lang w:eastAsia="ru-RU"/>
        </w:rPr>
        <w:t>.7.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sidRPr="00EC33EB">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8</w:t>
      </w:r>
      <w:r w:rsidRPr="00EC33EB">
        <w:rPr>
          <w:rFonts w:ascii="Times New Roman" w:eastAsia="Times New Roman" w:hAnsi="Times New Roman" w:cs="Times New Roman"/>
          <w:sz w:val="24"/>
          <w:szCs w:val="24"/>
          <w:lang w:eastAsia="ru-RU"/>
        </w:rPr>
        <w:t>.</w:t>
      </w:r>
      <w:r w:rsidRPr="00EC33EB">
        <w:rPr>
          <w:rFonts w:ascii="Times New Roman" w:eastAsia="Times New Roman" w:hAnsi="Times New Roman" w:cs="Times New Roman"/>
          <w:sz w:val="24"/>
          <w:szCs w:val="24"/>
          <w:lang w:eastAsia="ru-RU"/>
        </w:rPr>
        <w:tab/>
      </w:r>
      <w:r w:rsidR="006C63C6">
        <w:rPr>
          <w:rFonts w:ascii="Times New Roman" w:eastAsia="Times New Roman" w:hAnsi="Times New Roman" w:cs="Times New Roman"/>
          <w:sz w:val="24"/>
          <w:szCs w:val="24"/>
          <w:lang w:eastAsia="ru-RU"/>
        </w:rPr>
        <w:t>Исполнитель</w:t>
      </w:r>
      <w:r w:rsidRPr="00EC33EB">
        <w:rPr>
          <w:rFonts w:ascii="Times New Roman" w:eastAsia="Times New Roman" w:hAnsi="Times New Roman" w:cs="Times New Roman"/>
          <w:sz w:val="24"/>
          <w:szCs w:val="24"/>
          <w:lang w:eastAsia="ru-RU"/>
        </w:rPr>
        <w:t xml:space="preserve"> несет ответственность за ненадлежащее  составление </w:t>
      </w:r>
      <w:r w:rsidR="00E70742" w:rsidRPr="00E70742">
        <w:rPr>
          <w:rFonts w:ascii="Times New Roman" w:eastAsia="Times New Roman" w:hAnsi="Times New Roman" w:cs="Times New Roman"/>
          <w:sz w:val="24"/>
          <w:szCs w:val="24"/>
          <w:lang w:eastAsia="ru-RU"/>
        </w:rPr>
        <w:t xml:space="preserve">Проектной </w:t>
      </w:r>
      <w:r w:rsidRPr="00EC33EB">
        <w:rPr>
          <w:rFonts w:ascii="Times New Roman" w:eastAsia="Times New Roman" w:hAnsi="Times New Roman" w:cs="Times New Roman"/>
          <w:sz w:val="24"/>
          <w:szCs w:val="24"/>
          <w:lang w:eastAsia="ru-RU"/>
        </w:rPr>
        <w:t xml:space="preserve">документации, включая недостатки, обнаруженные впоследствии в ходе строительства, а также в процессе эксплуатации объекта, созданного на основе </w:t>
      </w:r>
      <w:r w:rsidR="00E70742" w:rsidRPr="00E70742">
        <w:rPr>
          <w:rFonts w:ascii="Times New Roman" w:eastAsia="Times New Roman" w:hAnsi="Times New Roman" w:cs="Times New Roman"/>
          <w:sz w:val="24"/>
          <w:szCs w:val="24"/>
          <w:lang w:eastAsia="ru-RU"/>
        </w:rPr>
        <w:t xml:space="preserve">Проектной </w:t>
      </w:r>
      <w:r w:rsidRPr="00EC33EB">
        <w:rPr>
          <w:rFonts w:ascii="Times New Roman" w:eastAsia="Times New Roman" w:hAnsi="Times New Roman" w:cs="Times New Roman"/>
          <w:sz w:val="24"/>
          <w:szCs w:val="24"/>
          <w:lang w:eastAsia="ru-RU"/>
        </w:rPr>
        <w:t>документации, при условии, что строительство и эксплуатация осуществлялись без отступлений от данной документации.</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sidRPr="00EC33EB">
        <w:rPr>
          <w:rFonts w:ascii="Times New Roman" w:eastAsia="Times New Roman" w:hAnsi="Times New Roman" w:cs="Times New Roman"/>
          <w:sz w:val="24"/>
          <w:szCs w:val="24"/>
          <w:lang w:eastAsia="ru-RU"/>
        </w:rPr>
        <w:t xml:space="preserve">Факт ненадлежащего составления </w:t>
      </w:r>
      <w:r w:rsidR="007D2547">
        <w:rPr>
          <w:rFonts w:ascii="Times New Roman" w:eastAsia="Times New Roman" w:hAnsi="Times New Roman" w:cs="Times New Roman"/>
          <w:sz w:val="24"/>
          <w:szCs w:val="24"/>
          <w:lang w:eastAsia="ru-RU"/>
        </w:rPr>
        <w:t>Проектной</w:t>
      </w:r>
      <w:r w:rsidRPr="00EC33EB">
        <w:rPr>
          <w:rFonts w:ascii="Times New Roman" w:eastAsia="Times New Roman" w:hAnsi="Times New Roman" w:cs="Times New Roman"/>
          <w:sz w:val="24"/>
          <w:szCs w:val="24"/>
          <w:lang w:eastAsia="ru-RU"/>
        </w:rPr>
        <w:t xml:space="preserve"> документации</w:t>
      </w:r>
      <w:r>
        <w:rPr>
          <w:rFonts w:ascii="Times New Roman" w:eastAsia="Times New Roman" w:hAnsi="Times New Roman" w:cs="Times New Roman"/>
          <w:sz w:val="24"/>
          <w:szCs w:val="24"/>
          <w:lang w:eastAsia="ru-RU"/>
        </w:rPr>
        <w:t xml:space="preserve"> подтверждается двусторонним ак</w:t>
      </w:r>
      <w:r w:rsidRPr="00EC33EB">
        <w:rPr>
          <w:rFonts w:ascii="Times New Roman" w:eastAsia="Times New Roman" w:hAnsi="Times New Roman" w:cs="Times New Roman"/>
          <w:sz w:val="24"/>
          <w:szCs w:val="24"/>
          <w:lang w:eastAsia="ru-RU"/>
        </w:rPr>
        <w:t xml:space="preserve">том, подписанным уполномоченным представителем сторон. При отказе </w:t>
      </w:r>
      <w:r>
        <w:rPr>
          <w:rFonts w:ascii="Times New Roman" w:eastAsia="Times New Roman" w:hAnsi="Times New Roman" w:cs="Times New Roman"/>
          <w:sz w:val="24"/>
          <w:szCs w:val="24"/>
          <w:lang w:eastAsia="ru-RU"/>
        </w:rPr>
        <w:t>Исполнителя</w:t>
      </w:r>
      <w:r w:rsidRPr="00EC33EB">
        <w:rPr>
          <w:rFonts w:ascii="Times New Roman" w:eastAsia="Times New Roman" w:hAnsi="Times New Roman" w:cs="Times New Roman"/>
          <w:sz w:val="24"/>
          <w:szCs w:val="24"/>
          <w:lang w:eastAsia="ru-RU"/>
        </w:rPr>
        <w:t xml:space="preserve"> от составления или подписания акта обнаруженных дефектов Заказчик составляет односторонний акт, основанный на заключении квалифицированной экспертизы, с обязательным приложением к акту копии такого заключения. В случае установления квалифицированной экспертизой вины </w:t>
      </w:r>
      <w:r>
        <w:rPr>
          <w:rFonts w:ascii="Times New Roman" w:eastAsia="Times New Roman" w:hAnsi="Times New Roman" w:cs="Times New Roman"/>
          <w:sz w:val="24"/>
          <w:szCs w:val="24"/>
          <w:lang w:eastAsia="ru-RU"/>
        </w:rPr>
        <w:t>Исполнителя в обнаруженных дефектах, Исполнитель</w:t>
      </w:r>
      <w:r w:rsidRPr="00EC33EB">
        <w:rPr>
          <w:rFonts w:ascii="Times New Roman" w:eastAsia="Times New Roman" w:hAnsi="Times New Roman" w:cs="Times New Roman"/>
          <w:sz w:val="24"/>
          <w:szCs w:val="24"/>
          <w:lang w:eastAsia="ru-RU"/>
        </w:rPr>
        <w:t xml:space="preserve"> возмещает Заказчику все расходы, связанные с проведением такой экспертизы. Немотивированный отказ от согласования экспертной организации для дачи заключения или непредставление ответа в течение 10 календарных дней рассматривается как согласование экспертной организации для дачи заключения. </w:t>
      </w:r>
    </w:p>
    <w:p w:rsidR="00EC33EB" w:rsidRPr="00EC33EB" w:rsidRDefault="00EC33EB" w:rsidP="00EC33EB">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EC33EB">
        <w:rPr>
          <w:rFonts w:ascii="Times New Roman" w:eastAsia="Times New Roman" w:hAnsi="Times New Roman" w:cs="Times New Roman"/>
          <w:sz w:val="24"/>
          <w:szCs w:val="24"/>
          <w:lang w:eastAsia="ru-RU"/>
        </w:rPr>
        <w:t xml:space="preserve">  обязуется возместить  Заказчику  все  документально подтвержденные и экономически обоснованные расходы, связанные с устранением недостатков в </w:t>
      </w:r>
      <w:r w:rsidR="00E70742" w:rsidRPr="00E70742">
        <w:rPr>
          <w:rFonts w:ascii="Times New Roman" w:eastAsia="Times New Roman" w:hAnsi="Times New Roman" w:cs="Times New Roman"/>
          <w:sz w:val="24"/>
          <w:szCs w:val="24"/>
          <w:lang w:eastAsia="ru-RU"/>
        </w:rPr>
        <w:t>Проектной</w:t>
      </w:r>
      <w:r w:rsidRPr="00EC33EB">
        <w:rPr>
          <w:rFonts w:ascii="Times New Roman" w:eastAsia="Times New Roman" w:hAnsi="Times New Roman" w:cs="Times New Roman"/>
          <w:sz w:val="24"/>
          <w:szCs w:val="24"/>
          <w:lang w:eastAsia="ru-RU"/>
        </w:rPr>
        <w:t xml:space="preserve"> документации, а также возникшие по причине ненадлежащей разработки </w:t>
      </w:r>
      <w:r w:rsidR="00E70742" w:rsidRPr="00E70742">
        <w:rPr>
          <w:rFonts w:ascii="Times New Roman" w:eastAsia="Times New Roman" w:hAnsi="Times New Roman" w:cs="Times New Roman"/>
          <w:sz w:val="24"/>
          <w:szCs w:val="24"/>
          <w:lang w:eastAsia="ru-RU"/>
        </w:rPr>
        <w:t>Проектной</w:t>
      </w:r>
      <w:r w:rsidRPr="00EC33EB">
        <w:rPr>
          <w:rFonts w:ascii="Times New Roman" w:eastAsia="Times New Roman" w:hAnsi="Times New Roman" w:cs="Times New Roman"/>
          <w:sz w:val="24"/>
          <w:szCs w:val="24"/>
          <w:lang w:eastAsia="ru-RU"/>
        </w:rPr>
        <w:t xml:space="preserve"> документации (реальный</w:t>
      </w:r>
      <w:r>
        <w:rPr>
          <w:rFonts w:ascii="Times New Roman" w:eastAsia="Times New Roman" w:hAnsi="Times New Roman" w:cs="Times New Roman"/>
          <w:sz w:val="24"/>
          <w:szCs w:val="24"/>
          <w:lang w:eastAsia="ru-RU"/>
        </w:rPr>
        <w:t xml:space="preserve"> </w:t>
      </w:r>
      <w:r w:rsidRPr="00EC33EB">
        <w:rPr>
          <w:rFonts w:ascii="Times New Roman" w:eastAsia="Times New Roman" w:hAnsi="Times New Roman" w:cs="Times New Roman"/>
          <w:sz w:val="24"/>
          <w:szCs w:val="24"/>
          <w:lang w:eastAsia="ru-RU"/>
        </w:rPr>
        <w:t>ущерб)  в течение 10 (десяти) банковских дней с момента выставления счета Покупателем.</w:t>
      </w:r>
    </w:p>
    <w:p w:rsidR="00EC33EB" w:rsidRDefault="00EC33EB" w:rsidP="00EC33EB">
      <w:pPr>
        <w:pStyle w:val="a3"/>
        <w:ind w:firstLine="709"/>
        <w:jc w:val="both"/>
        <w:rPr>
          <w:sz w:val="24"/>
          <w:szCs w:val="24"/>
        </w:rPr>
      </w:pPr>
      <w:r>
        <w:rPr>
          <w:sz w:val="24"/>
          <w:szCs w:val="24"/>
        </w:rPr>
        <w:t xml:space="preserve">9.9. </w:t>
      </w:r>
      <w:r w:rsidR="006C63C6">
        <w:rPr>
          <w:sz w:val="24"/>
          <w:szCs w:val="24"/>
        </w:rPr>
        <w:t>Заказчик</w:t>
      </w:r>
      <w:r w:rsidRPr="00EC33EB">
        <w:rPr>
          <w:sz w:val="24"/>
          <w:szCs w:val="24"/>
        </w:rPr>
        <w:t xml:space="preserve"> не производит финансирование п</w:t>
      </w:r>
      <w:r>
        <w:rPr>
          <w:sz w:val="24"/>
          <w:szCs w:val="24"/>
        </w:rPr>
        <w:t xml:space="preserve">оследующих этапов работ, если </w:t>
      </w:r>
      <w:r w:rsidR="006C63C6">
        <w:rPr>
          <w:sz w:val="24"/>
          <w:szCs w:val="24"/>
        </w:rPr>
        <w:t>Исполнитель</w:t>
      </w:r>
      <w:r w:rsidRPr="00EC33EB">
        <w:rPr>
          <w:sz w:val="24"/>
          <w:szCs w:val="24"/>
        </w:rPr>
        <w:t xml:space="preserve"> не отчитался  за  исполнение предыдущего этапа работ.</w:t>
      </w:r>
    </w:p>
    <w:p w:rsidR="00E33D0B" w:rsidRPr="00EC33EB" w:rsidRDefault="00E33D0B" w:rsidP="00EC33EB">
      <w:pPr>
        <w:pStyle w:val="a3"/>
        <w:ind w:firstLine="709"/>
        <w:jc w:val="both"/>
        <w:rPr>
          <w:sz w:val="24"/>
          <w:szCs w:val="24"/>
        </w:rPr>
      </w:pPr>
    </w:p>
    <w:p w:rsidR="00EC33EB" w:rsidRPr="00EC33EB" w:rsidRDefault="00EC33EB" w:rsidP="00EC33EB">
      <w:pPr>
        <w:pStyle w:val="a3"/>
        <w:ind w:firstLine="709"/>
        <w:jc w:val="center"/>
        <w:rPr>
          <w:b/>
          <w:bCs/>
          <w:sz w:val="24"/>
          <w:szCs w:val="24"/>
        </w:rPr>
      </w:pPr>
      <w:r w:rsidRPr="00EC33EB">
        <w:rPr>
          <w:b/>
          <w:bCs/>
          <w:sz w:val="24"/>
          <w:szCs w:val="24"/>
        </w:rPr>
        <w:lastRenderedPageBreak/>
        <w:t>10. Субподрядчики</w:t>
      </w:r>
    </w:p>
    <w:p w:rsidR="00EC33EB" w:rsidRPr="00EC33EB" w:rsidRDefault="00EC33EB" w:rsidP="00EC33EB">
      <w:pPr>
        <w:pStyle w:val="a3"/>
        <w:ind w:firstLine="709"/>
        <w:jc w:val="both"/>
        <w:rPr>
          <w:sz w:val="24"/>
          <w:szCs w:val="24"/>
        </w:rPr>
      </w:pPr>
      <w:r w:rsidRPr="00EC33EB">
        <w:rPr>
          <w:sz w:val="24"/>
          <w:szCs w:val="24"/>
        </w:rPr>
        <w:t>10.1.</w:t>
      </w:r>
      <w:r w:rsidRPr="00EC33EB">
        <w:rPr>
          <w:sz w:val="24"/>
          <w:szCs w:val="24"/>
        </w:rPr>
        <w:tab/>
      </w:r>
      <w:r w:rsidR="006C63C6">
        <w:rPr>
          <w:sz w:val="24"/>
          <w:szCs w:val="24"/>
        </w:rPr>
        <w:t>Исполнитель</w:t>
      </w:r>
      <w:r w:rsidRPr="00EC33EB">
        <w:rPr>
          <w:sz w:val="24"/>
          <w:szCs w:val="24"/>
        </w:rPr>
        <w:t xml:space="preserve"> вправе с письменного  согласия </w:t>
      </w:r>
      <w:r w:rsidR="006C63C6">
        <w:rPr>
          <w:sz w:val="24"/>
          <w:szCs w:val="24"/>
        </w:rPr>
        <w:t>Заказчика</w:t>
      </w:r>
      <w:r w:rsidRPr="00EC33EB">
        <w:rPr>
          <w:sz w:val="24"/>
          <w:szCs w:val="24"/>
        </w:rPr>
        <w:t xml:space="preserve"> привлекать к исполнению своих обязательств по настоящему Договору третьих лиц (Субподрядчиков).</w:t>
      </w:r>
    </w:p>
    <w:p w:rsidR="00EC33EB" w:rsidRPr="00EC33EB" w:rsidRDefault="00EC33EB" w:rsidP="00EC33EB">
      <w:pPr>
        <w:pStyle w:val="a3"/>
        <w:ind w:firstLine="709"/>
        <w:jc w:val="both"/>
        <w:rPr>
          <w:sz w:val="24"/>
          <w:szCs w:val="24"/>
        </w:rPr>
      </w:pPr>
      <w:r w:rsidRPr="00EC33EB">
        <w:rPr>
          <w:sz w:val="24"/>
          <w:szCs w:val="24"/>
        </w:rPr>
        <w:t>10.2.</w:t>
      </w:r>
      <w:r w:rsidRPr="00EC33EB">
        <w:rPr>
          <w:sz w:val="24"/>
          <w:szCs w:val="24"/>
        </w:rPr>
        <w:tab/>
      </w:r>
      <w:r w:rsidR="006C63C6">
        <w:rPr>
          <w:sz w:val="24"/>
          <w:szCs w:val="24"/>
        </w:rPr>
        <w:t>Заказчик</w:t>
      </w:r>
      <w:r w:rsidRPr="00EC33EB">
        <w:rPr>
          <w:sz w:val="24"/>
          <w:szCs w:val="24"/>
        </w:rPr>
        <w:t xml:space="preserve">    принимает    исполнение    обязательств    </w:t>
      </w:r>
      <w:r w:rsidR="006C63C6">
        <w:rPr>
          <w:sz w:val="24"/>
          <w:szCs w:val="24"/>
        </w:rPr>
        <w:t>Исполнителя</w:t>
      </w:r>
      <w:r>
        <w:rPr>
          <w:sz w:val="24"/>
          <w:szCs w:val="24"/>
        </w:rPr>
        <w:t>, осуществ</w:t>
      </w:r>
      <w:r w:rsidRPr="00EC33EB">
        <w:rPr>
          <w:sz w:val="24"/>
          <w:szCs w:val="24"/>
        </w:rPr>
        <w:t xml:space="preserve">ленных силами третьих лиц (Субподрядчиков),  как выполненные силами </w:t>
      </w:r>
      <w:r w:rsidR="006C63C6">
        <w:rPr>
          <w:sz w:val="24"/>
          <w:szCs w:val="24"/>
        </w:rPr>
        <w:t>Исполнителя</w:t>
      </w:r>
      <w:r w:rsidRPr="00EC33EB">
        <w:rPr>
          <w:sz w:val="24"/>
          <w:szCs w:val="24"/>
        </w:rPr>
        <w:t>.</w:t>
      </w:r>
    </w:p>
    <w:p w:rsidR="00EC33EB" w:rsidRPr="00EC33EB" w:rsidRDefault="00EC33EB" w:rsidP="00EC33EB">
      <w:pPr>
        <w:pStyle w:val="a3"/>
        <w:ind w:firstLine="709"/>
        <w:jc w:val="both"/>
        <w:rPr>
          <w:sz w:val="24"/>
          <w:szCs w:val="24"/>
        </w:rPr>
      </w:pPr>
      <w:r w:rsidRPr="00EC33EB">
        <w:rPr>
          <w:sz w:val="24"/>
          <w:szCs w:val="24"/>
        </w:rPr>
        <w:t>10.3.</w:t>
      </w:r>
      <w:r w:rsidRPr="00EC33EB">
        <w:rPr>
          <w:sz w:val="24"/>
          <w:szCs w:val="24"/>
        </w:rPr>
        <w:tab/>
      </w:r>
      <w:r w:rsidR="006C63C6">
        <w:rPr>
          <w:sz w:val="24"/>
          <w:szCs w:val="24"/>
        </w:rPr>
        <w:t>Исполнитель</w:t>
      </w:r>
      <w:r w:rsidRPr="00EC33EB">
        <w:rPr>
          <w:sz w:val="24"/>
          <w:szCs w:val="24"/>
        </w:rPr>
        <w:t xml:space="preserve"> несет в полном объеме ответственность за качество и сроки выполнения работ привлеченными им третьими лицами.</w:t>
      </w:r>
    </w:p>
    <w:p w:rsidR="00EC33EB" w:rsidRDefault="00EC33EB" w:rsidP="00EC33EB">
      <w:pPr>
        <w:pStyle w:val="a3"/>
        <w:ind w:firstLine="709"/>
        <w:jc w:val="both"/>
        <w:rPr>
          <w:sz w:val="24"/>
          <w:szCs w:val="24"/>
        </w:rPr>
      </w:pPr>
      <w:r w:rsidRPr="00EC33EB">
        <w:rPr>
          <w:sz w:val="24"/>
          <w:szCs w:val="24"/>
        </w:rPr>
        <w:t>10.4.</w:t>
      </w:r>
      <w:r w:rsidRPr="00EC33EB">
        <w:rPr>
          <w:sz w:val="24"/>
          <w:szCs w:val="24"/>
        </w:rPr>
        <w:tab/>
      </w:r>
      <w:r w:rsidR="006C63C6">
        <w:rPr>
          <w:sz w:val="24"/>
          <w:szCs w:val="24"/>
        </w:rPr>
        <w:t>Исполнитель</w:t>
      </w:r>
      <w:r w:rsidRPr="00EC33EB">
        <w:rPr>
          <w:sz w:val="24"/>
          <w:szCs w:val="24"/>
        </w:rPr>
        <w:t xml:space="preserve">   должен   обеспечить,   чтобы   все  его договоры с Субподрядчиками содержали положения, которые соответствовали и были бы</w:t>
      </w:r>
      <w:r>
        <w:rPr>
          <w:sz w:val="24"/>
          <w:szCs w:val="24"/>
        </w:rPr>
        <w:t xml:space="preserve"> </w:t>
      </w:r>
      <w:r w:rsidRPr="00EC33EB">
        <w:rPr>
          <w:sz w:val="24"/>
          <w:szCs w:val="24"/>
        </w:rPr>
        <w:t>не   менее   строгими,   чем   условия   и   положения   настоящего</w:t>
      </w:r>
      <w:r w:rsidR="00E70742">
        <w:rPr>
          <w:sz w:val="24"/>
          <w:szCs w:val="24"/>
        </w:rPr>
        <w:t xml:space="preserve">   Договора.   По   запросу «За</w:t>
      </w:r>
      <w:r w:rsidRPr="00EC33EB">
        <w:rPr>
          <w:sz w:val="24"/>
          <w:szCs w:val="24"/>
        </w:rPr>
        <w:t xml:space="preserve">казчика» </w:t>
      </w:r>
      <w:r w:rsidR="006C63C6">
        <w:rPr>
          <w:sz w:val="24"/>
          <w:szCs w:val="24"/>
        </w:rPr>
        <w:t>Исполнитель</w:t>
      </w:r>
      <w:r w:rsidRPr="00EC33EB">
        <w:rPr>
          <w:sz w:val="24"/>
          <w:szCs w:val="24"/>
        </w:rPr>
        <w:t xml:space="preserve"> должен в любое время   предоставить ему список всех своих субподрядчиков, если таковые имеются, вместе с информацией об оплате субподрядчикам за выполненные работы.</w:t>
      </w:r>
    </w:p>
    <w:p w:rsidR="00EC33EB" w:rsidRDefault="00EC33EB" w:rsidP="00EC33EB">
      <w:pPr>
        <w:pStyle w:val="a3"/>
        <w:ind w:firstLine="709"/>
        <w:jc w:val="both"/>
        <w:rPr>
          <w:sz w:val="24"/>
          <w:szCs w:val="24"/>
        </w:rPr>
      </w:pPr>
    </w:p>
    <w:p w:rsidR="00EC33EB" w:rsidRPr="00EC33EB" w:rsidRDefault="00EC33EB" w:rsidP="00EC33EB">
      <w:pPr>
        <w:pStyle w:val="a3"/>
        <w:ind w:firstLine="709"/>
        <w:jc w:val="center"/>
        <w:rPr>
          <w:b/>
          <w:sz w:val="24"/>
          <w:szCs w:val="24"/>
        </w:rPr>
      </w:pPr>
      <w:r w:rsidRPr="00EC33EB">
        <w:rPr>
          <w:b/>
          <w:sz w:val="24"/>
          <w:szCs w:val="24"/>
        </w:rPr>
        <w:t>11. Конфиденциальная информация и сведения, составляющие государственную тайну</w:t>
      </w:r>
    </w:p>
    <w:p w:rsidR="00EC33EB" w:rsidRDefault="00EC33EB" w:rsidP="00DD7D40">
      <w:pPr>
        <w:pStyle w:val="a3"/>
        <w:ind w:firstLine="709"/>
        <w:jc w:val="both"/>
        <w:rPr>
          <w:sz w:val="24"/>
          <w:szCs w:val="24"/>
        </w:rPr>
      </w:pPr>
      <w:r w:rsidRPr="00EC33EB">
        <w:rPr>
          <w:sz w:val="24"/>
          <w:szCs w:val="24"/>
        </w:rPr>
        <w:t>11.1.</w:t>
      </w:r>
      <w:r w:rsidRPr="00EC33EB">
        <w:rPr>
          <w:sz w:val="24"/>
          <w:szCs w:val="24"/>
        </w:rPr>
        <w:tab/>
      </w:r>
      <w:r w:rsidR="00DD7D40" w:rsidRPr="00DD7D40">
        <w:rPr>
          <w:sz w:val="24"/>
          <w:szCs w:val="24"/>
        </w:rPr>
        <w:t>Стороны по настоящему договору обязаны обеспечить конфиденциальность сведений, касающихся научных исследований, хода их проведения и полученных результатов. При этом Стороны устанавливают, что конфиденциальной является вся информация, которая стала известна Сторонам в результате исполнения настоящего договора.</w:t>
      </w:r>
    </w:p>
    <w:p w:rsidR="00EC33EB" w:rsidRDefault="00EC33EB" w:rsidP="00EC33EB">
      <w:pPr>
        <w:pStyle w:val="a3"/>
        <w:ind w:firstLine="709"/>
        <w:jc w:val="both"/>
        <w:rPr>
          <w:sz w:val="24"/>
          <w:szCs w:val="24"/>
        </w:rPr>
      </w:pPr>
    </w:p>
    <w:p w:rsidR="00EC33EB" w:rsidRPr="00EC33EB" w:rsidRDefault="00EC33EB" w:rsidP="00EC33EB">
      <w:pPr>
        <w:pStyle w:val="a3"/>
        <w:ind w:firstLine="709"/>
        <w:jc w:val="center"/>
        <w:rPr>
          <w:b/>
          <w:sz w:val="24"/>
          <w:szCs w:val="24"/>
        </w:rPr>
      </w:pPr>
      <w:r w:rsidRPr="00EC33EB">
        <w:rPr>
          <w:b/>
          <w:sz w:val="24"/>
          <w:szCs w:val="24"/>
        </w:rPr>
        <w:t>12.  Использование результатов работ</w:t>
      </w:r>
    </w:p>
    <w:p w:rsidR="00675C74" w:rsidRDefault="00EC33EB" w:rsidP="00675C74">
      <w:pPr>
        <w:pStyle w:val="a3"/>
        <w:ind w:firstLine="709"/>
        <w:jc w:val="both"/>
        <w:rPr>
          <w:sz w:val="24"/>
          <w:szCs w:val="24"/>
        </w:rPr>
      </w:pPr>
      <w:r w:rsidRPr="00EC33EB">
        <w:rPr>
          <w:sz w:val="24"/>
          <w:szCs w:val="24"/>
        </w:rPr>
        <w:t>12.1</w:t>
      </w:r>
      <w:r w:rsidRPr="00EC33EB">
        <w:rPr>
          <w:sz w:val="24"/>
          <w:szCs w:val="24"/>
        </w:rPr>
        <w:tab/>
        <w:t xml:space="preserve"> </w:t>
      </w:r>
      <w:r w:rsidR="00675C74" w:rsidRPr="00675C74">
        <w:rPr>
          <w:sz w:val="24"/>
          <w:szCs w:val="24"/>
        </w:rPr>
        <w:t>Исполнитель соглашается с тем, что вся геолого-техническая и иная документация в любой форме, все документы или записи, разработанные Исполнителем в процессе выполнения работ, являются исключительной собственностью Заказчика с момента полной оплаты выполненных и принятых рабо</w:t>
      </w:r>
      <w:r w:rsidR="00675C74">
        <w:rPr>
          <w:sz w:val="24"/>
          <w:szCs w:val="24"/>
        </w:rPr>
        <w:t>т.</w:t>
      </w:r>
    </w:p>
    <w:p w:rsidR="00675C74" w:rsidRDefault="00EC33EB" w:rsidP="00675C74">
      <w:pPr>
        <w:pStyle w:val="a3"/>
        <w:ind w:firstLine="709"/>
        <w:jc w:val="both"/>
        <w:rPr>
          <w:sz w:val="24"/>
          <w:szCs w:val="24"/>
        </w:rPr>
      </w:pPr>
      <w:r w:rsidRPr="00EC33EB">
        <w:rPr>
          <w:sz w:val="24"/>
          <w:szCs w:val="24"/>
        </w:rPr>
        <w:t xml:space="preserve">12.2. </w:t>
      </w:r>
      <w:r w:rsidR="00675C74" w:rsidRPr="00675C74">
        <w:rPr>
          <w:sz w:val="24"/>
          <w:szCs w:val="24"/>
        </w:rPr>
        <w:t>Исполнитель предоставляет Заказчику все оригиналы и все копии документов по окончании выполнения работ или ранее по письменному запросу Заказчика. Исполнитель может сохранить одну архивную копию документов. Исполнитель хранит любую разрешенную архивную копию на условиях конфиденциальности и не использует ее, прямо или косвенно, при выполнении работ, предоставлении услуг любому другому лицу или организации, либо для каких-либо других целей без предварительного письменного разрешения Заказчика.</w:t>
      </w:r>
    </w:p>
    <w:p w:rsidR="00C747CD" w:rsidRDefault="00C747CD" w:rsidP="00EC33EB">
      <w:pPr>
        <w:pStyle w:val="a3"/>
        <w:ind w:firstLine="709"/>
        <w:jc w:val="center"/>
        <w:rPr>
          <w:b/>
          <w:sz w:val="24"/>
          <w:szCs w:val="24"/>
        </w:rPr>
      </w:pPr>
    </w:p>
    <w:p w:rsidR="00EC33EB" w:rsidRPr="00EC33EB" w:rsidRDefault="00EC33EB" w:rsidP="00EC33EB">
      <w:pPr>
        <w:pStyle w:val="a3"/>
        <w:ind w:firstLine="709"/>
        <w:jc w:val="center"/>
        <w:rPr>
          <w:b/>
          <w:sz w:val="24"/>
          <w:szCs w:val="24"/>
        </w:rPr>
      </w:pPr>
      <w:r w:rsidRPr="00EC33EB">
        <w:rPr>
          <w:b/>
          <w:sz w:val="24"/>
          <w:szCs w:val="24"/>
        </w:rPr>
        <w:t>13. Обстоятельства непреодолимой силы</w:t>
      </w:r>
    </w:p>
    <w:p w:rsidR="00EC33EB" w:rsidRPr="00EC33EB" w:rsidRDefault="00EC33EB" w:rsidP="00EC33EB">
      <w:pPr>
        <w:pStyle w:val="a3"/>
        <w:ind w:firstLine="709"/>
        <w:jc w:val="both"/>
        <w:rPr>
          <w:sz w:val="24"/>
          <w:szCs w:val="24"/>
        </w:rPr>
      </w:pPr>
      <w:r w:rsidRPr="00EC33EB">
        <w:rPr>
          <w:sz w:val="24"/>
          <w:szCs w:val="24"/>
        </w:rPr>
        <w:t>13.1.</w:t>
      </w:r>
      <w:r w:rsidRPr="00EC33EB">
        <w:rPr>
          <w:sz w:val="24"/>
          <w:szCs w:val="24"/>
        </w:rPr>
        <w:ta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непреодолимой силы, возникшей после заключения настоящего Договора в результате обстоятельств  чрезвычайного характера, которые Стороны не могли предвидеть или предотвратить.</w:t>
      </w:r>
    </w:p>
    <w:p w:rsidR="00EC33EB" w:rsidRPr="00EC33EB" w:rsidRDefault="00EC33EB" w:rsidP="00EC33EB">
      <w:pPr>
        <w:pStyle w:val="a3"/>
        <w:ind w:firstLine="709"/>
        <w:jc w:val="both"/>
        <w:rPr>
          <w:sz w:val="24"/>
          <w:szCs w:val="24"/>
        </w:rPr>
      </w:pPr>
      <w:r w:rsidRPr="00EC33EB">
        <w:rPr>
          <w:sz w:val="24"/>
          <w:szCs w:val="24"/>
        </w:rPr>
        <w:t>13.2.</w:t>
      </w:r>
      <w:r w:rsidRPr="00EC33EB">
        <w:rPr>
          <w:sz w:val="24"/>
          <w:szCs w:val="24"/>
        </w:rPr>
        <w:tab/>
        <w:t xml:space="preserve">При наступлении указанных обстоятельств каждая Сторона </w:t>
      </w:r>
      <w:r w:rsidR="003A2BE5" w:rsidRPr="003A2BE5">
        <w:rPr>
          <w:sz w:val="24"/>
          <w:szCs w:val="24"/>
        </w:rPr>
        <w:t>в течение 5 дней</w:t>
      </w:r>
      <w:r w:rsidR="0065424A" w:rsidRPr="003A2BE5">
        <w:rPr>
          <w:sz w:val="24"/>
          <w:szCs w:val="24"/>
        </w:rPr>
        <w:t xml:space="preserve"> </w:t>
      </w:r>
      <w:r w:rsidR="003A2BE5">
        <w:rPr>
          <w:sz w:val="24"/>
          <w:szCs w:val="24"/>
        </w:rPr>
        <w:t xml:space="preserve">должна </w:t>
      </w:r>
      <w:r w:rsidRPr="00EC33EB">
        <w:rPr>
          <w:sz w:val="24"/>
          <w:szCs w:val="24"/>
        </w:rPr>
        <w:t>известить о них в письменном виде другую Сторону. Извещение должно соде</w:t>
      </w:r>
      <w:r>
        <w:rPr>
          <w:sz w:val="24"/>
          <w:szCs w:val="24"/>
        </w:rPr>
        <w:t>ржать данные о характере обстоя</w:t>
      </w:r>
      <w:r w:rsidRPr="00EC33EB">
        <w:rPr>
          <w:sz w:val="24"/>
          <w:szCs w:val="24"/>
        </w:rPr>
        <w:t xml:space="preserve">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Торгово-промышленной палаты РФ. </w:t>
      </w:r>
      <w:r w:rsidR="0065424A">
        <w:rPr>
          <w:sz w:val="24"/>
          <w:szCs w:val="24"/>
        </w:rPr>
        <w:t xml:space="preserve"> </w:t>
      </w:r>
      <w:r w:rsidR="0065424A" w:rsidRPr="0065424A">
        <w:rPr>
          <w:sz w:val="24"/>
          <w:szCs w:val="24"/>
        </w:rPr>
        <w:t>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w:t>
      </w:r>
      <w:r w:rsidR="0065424A">
        <w:rPr>
          <w:sz w:val="24"/>
          <w:szCs w:val="24"/>
        </w:rPr>
        <w:t>.</w:t>
      </w:r>
    </w:p>
    <w:p w:rsidR="00EC33EB" w:rsidRPr="00EC33EB" w:rsidRDefault="00EC33EB" w:rsidP="00EC33EB">
      <w:pPr>
        <w:pStyle w:val="a3"/>
        <w:ind w:firstLine="709"/>
        <w:jc w:val="both"/>
        <w:rPr>
          <w:sz w:val="24"/>
          <w:szCs w:val="24"/>
        </w:rPr>
      </w:pPr>
      <w:r w:rsidRPr="00EC33EB">
        <w:rPr>
          <w:sz w:val="24"/>
          <w:szCs w:val="24"/>
        </w:rPr>
        <w:t>13.3.</w:t>
      </w:r>
      <w:r w:rsidRPr="00EC33EB">
        <w:rPr>
          <w:sz w:val="24"/>
          <w:szCs w:val="24"/>
        </w:rPr>
        <w:tab/>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EC33EB" w:rsidRPr="00EC33EB" w:rsidRDefault="00EC33EB" w:rsidP="00EC33EB">
      <w:pPr>
        <w:pStyle w:val="a3"/>
        <w:ind w:firstLine="709"/>
        <w:jc w:val="both"/>
        <w:rPr>
          <w:sz w:val="24"/>
          <w:szCs w:val="24"/>
        </w:rPr>
      </w:pPr>
      <w:r w:rsidRPr="00EC33EB">
        <w:rPr>
          <w:sz w:val="24"/>
          <w:szCs w:val="24"/>
        </w:rPr>
        <w:lastRenderedPageBreak/>
        <w:t>13.4.</w:t>
      </w:r>
      <w:r w:rsidRPr="00EC33EB">
        <w:rPr>
          <w:sz w:val="24"/>
          <w:szCs w:val="24"/>
        </w:rPr>
        <w:tab/>
        <w:t xml:space="preserve">Если обстоятельства непреодолимой силы или их последствия будут длиться более трех последовательных месяцев, то </w:t>
      </w:r>
      <w:r w:rsidR="006C63C6">
        <w:rPr>
          <w:sz w:val="24"/>
          <w:szCs w:val="24"/>
        </w:rPr>
        <w:t>Исполнитель</w:t>
      </w:r>
      <w:r w:rsidRPr="00EC33EB">
        <w:rPr>
          <w:sz w:val="24"/>
          <w:szCs w:val="24"/>
        </w:rPr>
        <w:t xml:space="preserve"> и </w:t>
      </w:r>
      <w:r w:rsidR="006C63C6">
        <w:rPr>
          <w:sz w:val="24"/>
          <w:szCs w:val="24"/>
        </w:rPr>
        <w:t>Заказчик</w:t>
      </w:r>
      <w:r w:rsidRPr="00EC33EB">
        <w:rPr>
          <w:sz w:val="24"/>
          <w:szCs w:val="24"/>
        </w:rPr>
        <w:t xml:space="preserve"> обсудят, какие меры следует принять для продолжения работ по Договору.</w:t>
      </w:r>
    </w:p>
    <w:p w:rsidR="00A427CC" w:rsidRDefault="00EC33EB" w:rsidP="00675C74">
      <w:pPr>
        <w:pStyle w:val="a3"/>
        <w:ind w:firstLine="709"/>
        <w:jc w:val="both"/>
        <w:rPr>
          <w:b/>
          <w:sz w:val="24"/>
          <w:szCs w:val="24"/>
        </w:rPr>
      </w:pPr>
      <w:r w:rsidRPr="00EC33EB">
        <w:rPr>
          <w:sz w:val="24"/>
          <w:szCs w:val="24"/>
        </w:rPr>
        <w:t>13.5.</w:t>
      </w:r>
      <w:r w:rsidRPr="00EC33EB">
        <w:rPr>
          <w:sz w:val="24"/>
          <w:szCs w:val="24"/>
        </w:rPr>
        <w:tab/>
        <w:t>Если Стороны не смогут договориться в течение дв</w:t>
      </w:r>
      <w:r w:rsidR="00A427CC">
        <w:rPr>
          <w:sz w:val="24"/>
          <w:szCs w:val="24"/>
        </w:rPr>
        <w:t>ух месяцев, тогда каждая из Сто</w:t>
      </w:r>
      <w:r w:rsidRPr="00EC33EB">
        <w:rPr>
          <w:sz w:val="24"/>
          <w:szCs w:val="24"/>
        </w:rPr>
        <w:t>рон вправе в одностороннем порядке потребовать расторжения Договора.</w:t>
      </w:r>
    </w:p>
    <w:p w:rsidR="00E70742" w:rsidRDefault="00E70742" w:rsidP="00EC33EB">
      <w:pPr>
        <w:pStyle w:val="a3"/>
        <w:ind w:firstLine="709"/>
        <w:jc w:val="center"/>
        <w:rPr>
          <w:b/>
          <w:sz w:val="24"/>
          <w:szCs w:val="24"/>
        </w:rPr>
      </w:pPr>
    </w:p>
    <w:p w:rsidR="00EC33EB" w:rsidRPr="00EC33EB" w:rsidRDefault="00EC33EB" w:rsidP="00EC33EB">
      <w:pPr>
        <w:pStyle w:val="a3"/>
        <w:ind w:firstLine="709"/>
        <w:jc w:val="center"/>
        <w:rPr>
          <w:b/>
          <w:sz w:val="24"/>
          <w:szCs w:val="24"/>
        </w:rPr>
      </w:pPr>
      <w:r w:rsidRPr="00EC33EB">
        <w:rPr>
          <w:b/>
          <w:sz w:val="24"/>
          <w:szCs w:val="24"/>
        </w:rPr>
        <w:t>14. Порядок разрешения споров</w:t>
      </w:r>
    </w:p>
    <w:p w:rsidR="00EC33EB" w:rsidRPr="00EC33EB" w:rsidRDefault="00EC33EB" w:rsidP="00EC33EB">
      <w:pPr>
        <w:pStyle w:val="a3"/>
        <w:ind w:firstLine="709"/>
        <w:jc w:val="both"/>
        <w:rPr>
          <w:sz w:val="24"/>
          <w:szCs w:val="24"/>
        </w:rPr>
      </w:pPr>
      <w:r w:rsidRPr="00EC33EB">
        <w:rPr>
          <w:sz w:val="24"/>
          <w:szCs w:val="24"/>
        </w:rPr>
        <w:t>14.1.</w:t>
      </w:r>
      <w:r w:rsidRPr="00EC33EB">
        <w:rPr>
          <w:sz w:val="24"/>
          <w:szCs w:val="24"/>
        </w:rPr>
        <w:tab/>
        <w:t>Споры, возникшие при исполнении настоящего До</w:t>
      </w:r>
      <w:r>
        <w:rPr>
          <w:sz w:val="24"/>
          <w:szCs w:val="24"/>
        </w:rPr>
        <w:t>говора, рассматриваются с соблю</w:t>
      </w:r>
      <w:r w:rsidRPr="00EC33EB">
        <w:rPr>
          <w:sz w:val="24"/>
          <w:szCs w:val="24"/>
        </w:rPr>
        <w:t>дением претензионного порядка рассмотрения споров,  а при не достижении согласия - в Арбитражном суде Красноярского края в соответствии с действующим   АПК   РФ.</w:t>
      </w:r>
    </w:p>
    <w:p w:rsidR="00EC33EB" w:rsidRDefault="00EC33EB" w:rsidP="00EC33EB">
      <w:pPr>
        <w:pStyle w:val="a3"/>
        <w:ind w:firstLine="709"/>
        <w:jc w:val="both"/>
        <w:rPr>
          <w:sz w:val="24"/>
          <w:szCs w:val="24"/>
        </w:rPr>
      </w:pPr>
      <w:r w:rsidRPr="00EC33EB">
        <w:rPr>
          <w:sz w:val="24"/>
          <w:szCs w:val="24"/>
        </w:rPr>
        <w:t>14.2.</w:t>
      </w:r>
      <w:r w:rsidRPr="00EC33EB">
        <w:rPr>
          <w:sz w:val="24"/>
          <w:szCs w:val="24"/>
        </w:rPr>
        <w:tab/>
        <w:t>Стороны   устанавливают,   что   все   возможные   претензии   по   настоящему Договору должны быть рассмотрены в течение 20 (Двадцать) календарных дней с момента получения  претензии.</w:t>
      </w:r>
    </w:p>
    <w:p w:rsidR="00EC33EB" w:rsidRDefault="00EC33EB" w:rsidP="00EC33EB">
      <w:pPr>
        <w:pStyle w:val="a3"/>
        <w:ind w:firstLine="709"/>
        <w:jc w:val="both"/>
        <w:rPr>
          <w:sz w:val="24"/>
          <w:szCs w:val="24"/>
        </w:rPr>
      </w:pPr>
    </w:p>
    <w:p w:rsidR="00EC33EB" w:rsidRPr="00EC33EB" w:rsidRDefault="00EC33EB" w:rsidP="00EC33EB">
      <w:pPr>
        <w:pStyle w:val="a3"/>
        <w:ind w:firstLine="709"/>
        <w:jc w:val="center"/>
        <w:rPr>
          <w:b/>
          <w:sz w:val="24"/>
          <w:szCs w:val="24"/>
        </w:rPr>
      </w:pPr>
      <w:r w:rsidRPr="00EC33EB">
        <w:rPr>
          <w:b/>
          <w:sz w:val="24"/>
          <w:szCs w:val="24"/>
        </w:rPr>
        <w:t>15.  Расторжение договора</w:t>
      </w:r>
    </w:p>
    <w:p w:rsidR="00EC33EB" w:rsidRPr="00EC33EB" w:rsidRDefault="00EC33EB" w:rsidP="00EC33EB">
      <w:pPr>
        <w:pStyle w:val="a3"/>
        <w:ind w:firstLine="709"/>
        <w:jc w:val="both"/>
        <w:rPr>
          <w:sz w:val="24"/>
          <w:szCs w:val="24"/>
        </w:rPr>
      </w:pPr>
      <w:r w:rsidRPr="00EC33EB">
        <w:rPr>
          <w:sz w:val="24"/>
          <w:szCs w:val="24"/>
        </w:rPr>
        <w:t>15.1. Изменение и расторжение настоящего Договора возможны по соглашению Сторон, если иное не предусмотрено законом или настоящим Договором.</w:t>
      </w:r>
    </w:p>
    <w:p w:rsidR="00EC33EB" w:rsidRPr="00EC33EB" w:rsidRDefault="00EC33EB" w:rsidP="00EC33EB">
      <w:pPr>
        <w:pStyle w:val="a3"/>
        <w:ind w:firstLine="709"/>
        <w:jc w:val="both"/>
        <w:rPr>
          <w:sz w:val="24"/>
          <w:szCs w:val="24"/>
        </w:rPr>
      </w:pPr>
      <w:r w:rsidRPr="00EC33EB">
        <w:rPr>
          <w:sz w:val="24"/>
          <w:szCs w:val="24"/>
        </w:rPr>
        <w:t>15.2.</w:t>
      </w:r>
      <w:r w:rsidRPr="00EC33EB">
        <w:rPr>
          <w:sz w:val="24"/>
          <w:szCs w:val="24"/>
        </w:rPr>
        <w:tab/>
        <w:t>Настоящий Договор может быть расторгнут:</w:t>
      </w:r>
    </w:p>
    <w:p w:rsidR="00EC33EB" w:rsidRPr="00EC33EB" w:rsidRDefault="00EC33EB" w:rsidP="00EC33EB">
      <w:pPr>
        <w:pStyle w:val="a3"/>
        <w:ind w:firstLine="709"/>
        <w:jc w:val="both"/>
        <w:rPr>
          <w:sz w:val="24"/>
          <w:szCs w:val="24"/>
        </w:rPr>
      </w:pPr>
      <w:r w:rsidRPr="00EC33EB">
        <w:rPr>
          <w:sz w:val="24"/>
          <w:szCs w:val="24"/>
        </w:rPr>
        <w:t>15.2.1.</w:t>
      </w:r>
      <w:r w:rsidRPr="00EC33EB">
        <w:rPr>
          <w:sz w:val="24"/>
          <w:szCs w:val="24"/>
        </w:rPr>
        <w:tab/>
        <w:t>По требованию одной из Сторон по решению суда в случае существенного нарушения условий Договора другой стороной (п.2.ст. 452 ГК РФ);</w:t>
      </w:r>
    </w:p>
    <w:p w:rsidR="00EC33EB" w:rsidRPr="00EC33EB" w:rsidRDefault="00EC33EB" w:rsidP="00EC33EB">
      <w:pPr>
        <w:pStyle w:val="a3"/>
        <w:ind w:firstLine="709"/>
        <w:jc w:val="both"/>
        <w:rPr>
          <w:sz w:val="24"/>
          <w:szCs w:val="24"/>
        </w:rPr>
      </w:pPr>
      <w:r w:rsidRPr="00EC33EB">
        <w:rPr>
          <w:sz w:val="24"/>
          <w:szCs w:val="24"/>
        </w:rPr>
        <w:t>15.2.2.</w:t>
      </w:r>
      <w:r w:rsidRPr="00EC33EB">
        <w:rPr>
          <w:sz w:val="24"/>
          <w:szCs w:val="24"/>
        </w:rPr>
        <w:tab/>
      </w:r>
      <w:r w:rsidR="006C63C6">
        <w:rPr>
          <w:sz w:val="24"/>
          <w:szCs w:val="24"/>
        </w:rPr>
        <w:t>Заказчик</w:t>
      </w:r>
      <w:r w:rsidRPr="00EC33EB">
        <w:rPr>
          <w:sz w:val="24"/>
          <w:szCs w:val="24"/>
        </w:rPr>
        <w:t xml:space="preserve"> имеет право в одностороннем порядке расторгнуть настоящий договор, предупредив об этом в письменном виде </w:t>
      </w:r>
      <w:r w:rsidR="006C63C6">
        <w:rPr>
          <w:sz w:val="24"/>
          <w:szCs w:val="24"/>
        </w:rPr>
        <w:t>Исполнителя</w:t>
      </w:r>
      <w:r w:rsidRPr="00EC33EB">
        <w:rPr>
          <w:sz w:val="24"/>
          <w:szCs w:val="24"/>
        </w:rPr>
        <w:t xml:space="preserve"> за 10 (Десять) рабочих дней до даты расторжения Договора в следующих случаях:</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если </w:t>
      </w:r>
      <w:r w:rsidR="006C63C6">
        <w:rPr>
          <w:sz w:val="24"/>
          <w:szCs w:val="24"/>
        </w:rPr>
        <w:t>Исполнитель</w:t>
      </w:r>
      <w:r w:rsidRPr="00EC33EB">
        <w:rPr>
          <w:sz w:val="24"/>
          <w:szCs w:val="24"/>
        </w:rPr>
        <w:t xml:space="preserve"> в течение 20 дней не приступает к исполнению Договора (ст. 715 ГК РФ);</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если </w:t>
      </w:r>
      <w:r w:rsidR="006C63C6">
        <w:rPr>
          <w:sz w:val="24"/>
          <w:szCs w:val="24"/>
        </w:rPr>
        <w:t>Исполнитель</w:t>
      </w:r>
      <w:r w:rsidRPr="00EC33EB">
        <w:rPr>
          <w:sz w:val="24"/>
          <w:szCs w:val="24"/>
        </w:rPr>
        <w:t xml:space="preserve"> выполняет работу настолько медленн</w:t>
      </w:r>
      <w:r>
        <w:rPr>
          <w:sz w:val="24"/>
          <w:szCs w:val="24"/>
        </w:rPr>
        <w:t>о, что окончание ее к сроку ста</w:t>
      </w:r>
      <w:r w:rsidRPr="00EC33EB">
        <w:rPr>
          <w:sz w:val="24"/>
          <w:szCs w:val="24"/>
        </w:rPr>
        <w:t>новится явно невозможным (просрочка составляет более 60 календарных дней)  (ст. 715 ГК РФ);</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если во время выполнения работы станет очевидным, что она не будет выполнена надлежащим образом и в назначенный </w:t>
      </w:r>
      <w:r w:rsidR="006C63C6">
        <w:rPr>
          <w:sz w:val="24"/>
          <w:szCs w:val="24"/>
        </w:rPr>
        <w:t>Заказчиком</w:t>
      </w:r>
      <w:r w:rsidRPr="00EC33EB">
        <w:rPr>
          <w:sz w:val="24"/>
          <w:szCs w:val="24"/>
        </w:rPr>
        <w:t xml:space="preserve">  срок </w:t>
      </w:r>
      <w:r w:rsidR="006C63C6">
        <w:rPr>
          <w:sz w:val="24"/>
          <w:szCs w:val="24"/>
        </w:rPr>
        <w:t>Исполнитель</w:t>
      </w:r>
      <w:r w:rsidRPr="00EC33EB">
        <w:rPr>
          <w:sz w:val="24"/>
          <w:szCs w:val="24"/>
        </w:rPr>
        <w:t xml:space="preserve">  не выполнит требования по устранению недостатков (ст. 715 ГК РФ);</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если отступления в работе от условий Договора или иные недостатки результата работы не были устранены </w:t>
      </w:r>
      <w:r w:rsidR="006C63C6">
        <w:rPr>
          <w:sz w:val="24"/>
          <w:szCs w:val="24"/>
        </w:rPr>
        <w:t>Исполнитель</w:t>
      </w:r>
      <w:r w:rsidRPr="00EC33EB">
        <w:rPr>
          <w:sz w:val="24"/>
          <w:szCs w:val="24"/>
        </w:rPr>
        <w:t xml:space="preserve">  в установленный </w:t>
      </w:r>
      <w:r w:rsidR="006C63C6">
        <w:rPr>
          <w:sz w:val="24"/>
          <w:szCs w:val="24"/>
        </w:rPr>
        <w:t>Заказчиком</w:t>
      </w:r>
      <w:r w:rsidRPr="00EC33EB">
        <w:rPr>
          <w:sz w:val="24"/>
          <w:szCs w:val="24"/>
        </w:rPr>
        <w:t xml:space="preserve">  разумный срок (ст. 723 ГК РФ);</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(ст. 723 ГК РФ);</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в случае возбуждения процедуры банкротства в отношении </w:t>
      </w:r>
      <w:r w:rsidR="006C63C6">
        <w:rPr>
          <w:sz w:val="24"/>
          <w:szCs w:val="24"/>
        </w:rPr>
        <w:t>Исполнителя</w:t>
      </w:r>
      <w:r>
        <w:rPr>
          <w:sz w:val="24"/>
          <w:szCs w:val="24"/>
        </w:rPr>
        <w:t xml:space="preserve">  или заклю</w:t>
      </w:r>
      <w:r w:rsidRPr="00EC33EB">
        <w:rPr>
          <w:sz w:val="24"/>
          <w:szCs w:val="24"/>
        </w:rPr>
        <w:t xml:space="preserve">чения </w:t>
      </w:r>
      <w:r w:rsidR="006C63C6">
        <w:rPr>
          <w:sz w:val="24"/>
          <w:szCs w:val="24"/>
        </w:rPr>
        <w:t>Исполнителем</w:t>
      </w:r>
      <w:r w:rsidRPr="00EC33EB">
        <w:rPr>
          <w:sz w:val="24"/>
          <w:szCs w:val="24"/>
        </w:rPr>
        <w:t xml:space="preserve">  мирового соглашения с кредиторами или принятии решения уполномоченным государственным органом о ликвидации </w:t>
      </w:r>
      <w:r w:rsidR="006C63C6">
        <w:rPr>
          <w:sz w:val="24"/>
          <w:szCs w:val="24"/>
        </w:rPr>
        <w:t>Исполнителя</w:t>
      </w:r>
      <w:r w:rsidRPr="00EC33EB">
        <w:rPr>
          <w:sz w:val="24"/>
          <w:szCs w:val="24"/>
        </w:rPr>
        <w:t xml:space="preserve">  или принятия решения о добровольной ликвидации </w:t>
      </w:r>
      <w:r w:rsidR="006C63C6">
        <w:rPr>
          <w:sz w:val="24"/>
          <w:szCs w:val="24"/>
        </w:rPr>
        <w:t>Исполнителя</w:t>
      </w:r>
      <w:r w:rsidRPr="00EC33EB">
        <w:rPr>
          <w:sz w:val="24"/>
          <w:szCs w:val="24"/>
        </w:rPr>
        <w:t>, или в случаях аналогичных действий или обстоятельств, предусмотренных применимым правом;</w:t>
      </w:r>
    </w:p>
    <w:p w:rsidR="00EC33EB" w:rsidRPr="00EC33EB" w:rsidRDefault="00EC33EB" w:rsidP="00EC33EB">
      <w:pPr>
        <w:pStyle w:val="a3"/>
        <w:ind w:firstLine="709"/>
        <w:jc w:val="both"/>
        <w:rPr>
          <w:sz w:val="24"/>
          <w:szCs w:val="24"/>
        </w:rPr>
      </w:pPr>
      <w:r w:rsidRPr="00EC33EB">
        <w:rPr>
          <w:sz w:val="24"/>
          <w:szCs w:val="24"/>
        </w:rPr>
        <w:t xml:space="preserve">С даты расторжения Договора </w:t>
      </w:r>
      <w:r w:rsidR="006C63C6">
        <w:rPr>
          <w:sz w:val="24"/>
          <w:szCs w:val="24"/>
        </w:rPr>
        <w:t>Исполнитель</w:t>
      </w:r>
      <w:r w:rsidRPr="00EC33EB">
        <w:rPr>
          <w:sz w:val="24"/>
          <w:szCs w:val="24"/>
        </w:rPr>
        <w:t xml:space="preserve">  незамедлительно:</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прекращает работы и удаляет свое оборудование с места проведения работ, как указано в таком Уведомлении об одностороннем отказе от исполнения Договора, но не ранее момента, когда производственный объект может быть остановлен(а) в безопасном состоянии, позволяющим продолжить безаварийную работу; </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предоставляет </w:t>
      </w:r>
      <w:r>
        <w:rPr>
          <w:sz w:val="24"/>
          <w:szCs w:val="24"/>
        </w:rPr>
        <w:t>ОО</w:t>
      </w:r>
      <w:r w:rsidRPr="00EC33EB">
        <w:rPr>
          <w:sz w:val="24"/>
          <w:szCs w:val="24"/>
        </w:rPr>
        <w:t>О «</w:t>
      </w:r>
      <w:r>
        <w:rPr>
          <w:sz w:val="24"/>
          <w:szCs w:val="24"/>
        </w:rPr>
        <w:t>Славнефть-Красноярскнефтегаз</w:t>
      </w:r>
      <w:r w:rsidRPr="00EC33EB">
        <w:rPr>
          <w:sz w:val="24"/>
          <w:szCs w:val="24"/>
        </w:rPr>
        <w:t>» или назначенному им лицу полное право доступа для        приемки работ или соответствующей их части;</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по требованию </w:t>
      </w:r>
      <w:r>
        <w:rPr>
          <w:sz w:val="24"/>
          <w:szCs w:val="24"/>
        </w:rPr>
        <w:t>ОО</w:t>
      </w:r>
      <w:r w:rsidRPr="00EC33EB">
        <w:rPr>
          <w:sz w:val="24"/>
          <w:szCs w:val="24"/>
        </w:rPr>
        <w:t>О «</w:t>
      </w:r>
      <w:r>
        <w:rPr>
          <w:sz w:val="24"/>
          <w:szCs w:val="24"/>
        </w:rPr>
        <w:t>Славнефть-Красноярскнефтегаз</w:t>
      </w:r>
      <w:r w:rsidRPr="00EC33EB">
        <w:rPr>
          <w:sz w:val="24"/>
          <w:szCs w:val="24"/>
        </w:rPr>
        <w:t xml:space="preserve">» осуществляет в пользу </w:t>
      </w:r>
      <w:r>
        <w:rPr>
          <w:sz w:val="24"/>
          <w:szCs w:val="24"/>
        </w:rPr>
        <w:t>ОО</w:t>
      </w:r>
      <w:r w:rsidRPr="00EC33EB">
        <w:rPr>
          <w:sz w:val="24"/>
          <w:szCs w:val="24"/>
        </w:rPr>
        <w:t>О «</w:t>
      </w:r>
      <w:r>
        <w:rPr>
          <w:sz w:val="24"/>
          <w:szCs w:val="24"/>
        </w:rPr>
        <w:t>Славнефть-Красноярскнефтегаз</w:t>
      </w:r>
      <w:r w:rsidRPr="00EC33EB">
        <w:rPr>
          <w:sz w:val="24"/>
          <w:szCs w:val="24"/>
        </w:rPr>
        <w:t>» уступку прав и обязанностей по Договорам субподряда в связи с исполнением настоящего Договора, при наличии согласия субподрядчиков.</w:t>
      </w:r>
    </w:p>
    <w:p w:rsidR="00EC33EB" w:rsidRPr="00EC33EB" w:rsidRDefault="00EC33EB" w:rsidP="00EC33EB">
      <w:pPr>
        <w:pStyle w:val="a3"/>
        <w:ind w:firstLine="709"/>
        <w:jc w:val="both"/>
        <w:rPr>
          <w:sz w:val="24"/>
          <w:szCs w:val="24"/>
        </w:rPr>
      </w:pPr>
      <w:r w:rsidRPr="00EC33EB">
        <w:rPr>
          <w:sz w:val="24"/>
          <w:szCs w:val="24"/>
        </w:rPr>
        <w:lastRenderedPageBreak/>
        <w:t>15.2.3.</w:t>
      </w:r>
      <w:r w:rsidRPr="00EC33EB">
        <w:rPr>
          <w:sz w:val="24"/>
          <w:szCs w:val="24"/>
        </w:rPr>
        <w:tab/>
        <w:t>В иных случаях, предусмотренных действующим законодательством РФ.</w:t>
      </w:r>
    </w:p>
    <w:p w:rsidR="00EC33EB" w:rsidRPr="00EC33EB" w:rsidRDefault="00675C74" w:rsidP="00EC33EB">
      <w:pPr>
        <w:pStyle w:val="a3"/>
        <w:ind w:firstLine="709"/>
        <w:jc w:val="both"/>
        <w:rPr>
          <w:sz w:val="24"/>
          <w:szCs w:val="24"/>
        </w:rPr>
      </w:pPr>
      <w:r>
        <w:rPr>
          <w:sz w:val="24"/>
          <w:szCs w:val="24"/>
        </w:rPr>
        <w:t>15.3</w:t>
      </w:r>
      <w:r w:rsidR="00EC33EB" w:rsidRPr="00EC33EB">
        <w:rPr>
          <w:sz w:val="24"/>
          <w:szCs w:val="24"/>
        </w:rPr>
        <w:t>.</w:t>
      </w:r>
      <w:r w:rsidR="00EC33EB" w:rsidRPr="00EC33EB">
        <w:rPr>
          <w:sz w:val="24"/>
          <w:szCs w:val="24"/>
        </w:rPr>
        <w:tab/>
        <w:t>В случае изменения или расторжения Договора обязат</w:t>
      </w:r>
      <w:r>
        <w:rPr>
          <w:sz w:val="24"/>
          <w:szCs w:val="24"/>
        </w:rPr>
        <w:t>ельства считаются изменё</w:t>
      </w:r>
      <w:r w:rsidRPr="00EC33EB">
        <w:rPr>
          <w:sz w:val="24"/>
          <w:szCs w:val="24"/>
        </w:rPr>
        <w:t>нными</w:t>
      </w:r>
      <w:r w:rsidR="00EC33EB" w:rsidRPr="00EC33EB">
        <w:rPr>
          <w:sz w:val="24"/>
          <w:szCs w:val="24"/>
        </w:rPr>
        <w:t xml:space="preserve"> или прекращенными, соответственно:</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в случае изменения договора по соглашению Сторон – с момента, определенного соглашением Сторон об изменении Договора;</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в случае изменения или расторжения договора по решению суда – с момента вступления в законную силу решения суда;</w:t>
      </w:r>
    </w:p>
    <w:p w:rsidR="00EC33EB" w:rsidRPr="00EC33EB" w:rsidRDefault="00EC33EB" w:rsidP="00EC33EB">
      <w:pPr>
        <w:pStyle w:val="a3"/>
        <w:ind w:firstLine="709"/>
        <w:jc w:val="both"/>
        <w:rPr>
          <w:sz w:val="24"/>
          <w:szCs w:val="24"/>
        </w:rPr>
      </w:pPr>
      <w:r w:rsidRPr="00EC33EB">
        <w:rPr>
          <w:sz w:val="24"/>
          <w:szCs w:val="24"/>
        </w:rPr>
        <w:t>•</w:t>
      </w:r>
      <w:r w:rsidRPr="00EC33EB">
        <w:rPr>
          <w:sz w:val="24"/>
          <w:szCs w:val="24"/>
        </w:rPr>
        <w:tab/>
        <w:t xml:space="preserve">в случае одностороннего отказа от исполнения Договора по инициативе любой из Сторон – с момента истечения срока, </w:t>
      </w:r>
      <w:r w:rsidR="00675C74">
        <w:rPr>
          <w:sz w:val="24"/>
          <w:szCs w:val="24"/>
        </w:rPr>
        <w:t>указанного в п. 15.2</w:t>
      </w:r>
      <w:r w:rsidRPr="00EC33EB">
        <w:rPr>
          <w:sz w:val="24"/>
          <w:szCs w:val="24"/>
        </w:rPr>
        <w:t>.</w:t>
      </w:r>
      <w:r w:rsidR="00675C74">
        <w:rPr>
          <w:sz w:val="24"/>
          <w:szCs w:val="24"/>
        </w:rPr>
        <w:t>2.</w:t>
      </w:r>
      <w:r w:rsidRPr="00EC33EB">
        <w:rPr>
          <w:sz w:val="24"/>
          <w:szCs w:val="24"/>
        </w:rPr>
        <w:t>, уведомления о расторжении Договора.</w:t>
      </w:r>
    </w:p>
    <w:p w:rsidR="00EC33EB" w:rsidRDefault="00675C74" w:rsidP="00EC33EB">
      <w:pPr>
        <w:pStyle w:val="a3"/>
        <w:ind w:firstLine="709"/>
        <w:jc w:val="both"/>
        <w:rPr>
          <w:sz w:val="24"/>
          <w:szCs w:val="24"/>
        </w:rPr>
      </w:pPr>
      <w:r>
        <w:rPr>
          <w:sz w:val="24"/>
          <w:szCs w:val="24"/>
        </w:rPr>
        <w:t>15.4</w:t>
      </w:r>
      <w:r w:rsidR="00EC33EB" w:rsidRPr="00EC33EB">
        <w:rPr>
          <w:sz w:val="24"/>
          <w:szCs w:val="24"/>
        </w:rPr>
        <w:t>.</w:t>
      </w:r>
      <w:r w:rsidR="00EC33EB" w:rsidRPr="00EC33EB">
        <w:rPr>
          <w:sz w:val="24"/>
          <w:szCs w:val="24"/>
        </w:rPr>
        <w:tab/>
        <w:t xml:space="preserve">Если настоящий Договор расторгается по вине </w:t>
      </w:r>
      <w:r w:rsidR="006C63C6">
        <w:rPr>
          <w:sz w:val="24"/>
          <w:szCs w:val="24"/>
        </w:rPr>
        <w:t>Исполнителя</w:t>
      </w:r>
      <w:r w:rsidR="00EC33EB" w:rsidRPr="00EC33EB">
        <w:rPr>
          <w:sz w:val="24"/>
          <w:szCs w:val="24"/>
        </w:rPr>
        <w:t xml:space="preserve">, </w:t>
      </w:r>
      <w:r w:rsidR="006C63C6">
        <w:rPr>
          <w:sz w:val="24"/>
          <w:szCs w:val="24"/>
        </w:rPr>
        <w:t>Заказчик</w:t>
      </w:r>
      <w:r w:rsidR="00EC33EB" w:rsidRPr="00EC33EB">
        <w:rPr>
          <w:sz w:val="24"/>
          <w:szCs w:val="24"/>
        </w:rPr>
        <w:t xml:space="preserve">  оплачивает </w:t>
      </w:r>
      <w:r w:rsidR="006C63C6">
        <w:rPr>
          <w:sz w:val="24"/>
          <w:szCs w:val="24"/>
        </w:rPr>
        <w:t>Исполнителю</w:t>
      </w:r>
      <w:r w:rsidR="00EC33EB" w:rsidRPr="00EC33EB">
        <w:rPr>
          <w:sz w:val="24"/>
          <w:szCs w:val="24"/>
        </w:rPr>
        <w:t xml:space="preserve">  только </w:t>
      </w:r>
      <w:r w:rsidR="006C63C6">
        <w:rPr>
          <w:sz w:val="24"/>
          <w:szCs w:val="24"/>
        </w:rPr>
        <w:t>стоимость фактически выполненных работ за вычетом стоимости убытков, понесенных Заказчиком в связи с расторжением Договора</w:t>
      </w:r>
      <w:r w:rsidR="00EC33EB" w:rsidRPr="00EC33EB">
        <w:rPr>
          <w:sz w:val="24"/>
          <w:szCs w:val="24"/>
        </w:rPr>
        <w:t>.</w:t>
      </w:r>
    </w:p>
    <w:p w:rsidR="00EC33EB" w:rsidRDefault="00EC33EB" w:rsidP="00EC33EB">
      <w:pPr>
        <w:pStyle w:val="a3"/>
        <w:ind w:firstLine="709"/>
        <w:jc w:val="both"/>
        <w:rPr>
          <w:sz w:val="24"/>
          <w:szCs w:val="24"/>
        </w:rPr>
      </w:pPr>
    </w:p>
    <w:p w:rsidR="00EC33EB" w:rsidRPr="00EC33EB" w:rsidRDefault="00EC33EB" w:rsidP="00EC33EB">
      <w:pPr>
        <w:pStyle w:val="a3"/>
        <w:ind w:firstLine="709"/>
        <w:jc w:val="center"/>
        <w:rPr>
          <w:b/>
          <w:sz w:val="24"/>
          <w:szCs w:val="24"/>
        </w:rPr>
      </w:pPr>
      <w:r w:rsidRPr="00EC33EB">
        <w:rPr>
          <w:b/>
          <w:sz w:val="24"/>
          <w:szCs w:val="24"/>
        </w:rPr>
        <w:t>1</w:t>
      </w:r>
      <w:r w:rsidR="00DD7D40">
        <w:rPr>
          <w:b/>
          <w:sz w:val="24"/>
          <w:szCs w:val="24"/>
        </w:rPr>
        <w:t>6</w:t>
      </w:r>
      <w:r w:rsidRPr="00EC33EB">
        <w:rPr>
          <w:b/>
          <w:sz w:val="24"/>
          <w:szCs w:val="24"/>
        </w:rPr>
        <w:t>.  Прочие условия</w:t>
      </w:r>
    </w:p>
    <w:p w:rsidR="00EC33EB" w:rsidRPr="00EC33EB" w:rsidRDefault="00EC33EB" w:rsidP="00EC33EB">
      <w:pPr>
        <w:pStyle w:val="a3"/>
        <w:ind w:firstLine="709"/>
        <w:jc w:val="both"/>
        <w:rPr>
          <w:sz w:val="24"/>
          <w:szCs w:val="24"/>
        </w:rPr>
      </w:pPr>
      <w:r w:rsidRPr="00EC33EB">
        <w:rPr>
          <w:sz w:val="24"/>
          <w:szCs w:val="24"/>
        </w:rPr>
        <w:t>1</w:t>
      </w:r>
      <w:r w:rsidR="00DD7D40">
        <w:rPr>
          <w:sz w:val="24"/>
          <w:szCs w:val="24"/>
        </w:rPr>
        <w:t>6</w:t>
      </w:r>
      <w:r w:rsidRPr="00EC33EB">
        <w:rPr>
          <w:sz w:val="24"/>
          <w:szCs w:val="24"/>
        </w:rPr>
        <w:t>.1.</w:t>
      </w:r>
      <w:r w:rsidRPr="00EC33EB">
        <w:rPr>
          <w:sz w:val="24"/>
          <w:szCs w:val="24"/>
        </w:rPr>
        <w:tab/>
        <w:t xml:space="preserve">Настоящий Договор  вступает в силу со дня его подписания </w:t>
      </w:r>
      <w:r w:rsidR="006C63C6">
        <w:rPr>
          <w:sz w:val="24"/>
          <w:szCs w:val="24"/>
        </w:rPr>
        <w:t>Заказчиком</w:t>
      </w:r>
      <w:r w:rsidRPr="00EC33EB">
        <w:rPr>
          <w:sz w:val="24"/>
          <w:szCs w:val="24"/>
        </w:rPr>
        <w:t xml:space="preserve"> и </w:t>
      </w:r>
      <w:r w:rsidR="006C63C6">
        <w:rPr>
          <w:sz w:val="24"/>
          <w:szCs w:val="24"/>
        </w:rPr>
        <w:t>Исполнителем</w:t>
      </w:r>
      <w:r w:rsidRPr="00EC33EB">
        <w:rPr>
          <w:sz w:val="24"/>
          <w:szCs w:val="24"/>
        </w:rPr>
        <w:t>. Срок действия Договора устанавливается с момента подписания до полного исполнения Сторонами принятых на себя обязательств, в том числе до завершения взаиморасчетов Сторон.</w:t>
      </w:r>
    </w:p>
    <w:p w:rsidR="00EC33EB" w:rsidRPr="00EC33EB" w:rsidRDefault="00DD7D40" w:rsidP="00EC33EB">
      <w:pPr>
        <w:pStyle w:val="a3"/>
        <w:ind w:firstLine="709"/>
        <w:jc w:val="both"/>
        <w:rPr>
          <w:sz w:val="24"/>
          <w:szCs w:val="24"/>
        </w:rPr>
      </w:pPr>
      <w:r>
        <w:rPr>
          <w:sz w:val="24"/>
          <w:szCs w:val="24"/>
        </w:rPr>
        <w:t>16</w:t>
      </w:r>
      <w:r w:rsidR="00EC33EB" w:rsidRPr="00EC33EB">
        <w:rPr>
          <w:sz w:val="24"/>
          <w:szCs w:val="24"/>
        </w:rPr>
        <w:t xml:space="preserve">.2. Если в процессе работы выявляется неизбежность получения отрицательных результатов или нецелесообразности дальнейшего проведения работы, каждая из сторон обязана внести предложение о приостановке работ. После уведомления о приостановке работ </w:t>
      </w:r>
      <w:r w:rsidR="006C63C6">
        <w:rPr>
          <w:sz w:val="24"/>
          <w:szCs w:val="24"/>
        </w:rPr>
        <w:t>Заказчик</w:t>
      </w:r>
      <w:r w:rsidR="00EC33EB" w:rsidRPr="00EC33EB">
        <w:rPr>
          <w:sz w:val="24"/>
          <w:szCs w:val="24"/>
        </w:rPr>
        <w:t xml:space="preserve"> и </w:t>
      </w:r>
      <w:r w:rsidR="006C63C6">
        <w:rPr>
          <w:sz w:val="24"/>
          <w:szCs w:val="24"/>
        </w:rPr>
        <w:t>Исполнитель</w:t>
      </w:r>
      <w:r w:rsidR="00EC33EB" w:rsidRPr="00EC33EB">
        <w:rPr>
          <w:sz w:val="24"/>
          <w:szCs w:val="24"/>
        </w:rPr>
        <w:t xml:space="preserve">  в течение  15 (Пятнадцать) рабочих  дней должны принять совместное решение о дальнейшем проведении работ, изменений условий или расторжении Договора. </w:t>
      </w:r>
    </w:p>
    <w:p w:rsidR="00EC33EB" w:rsidRPr="00EC33EB" w:rsidRDefault="00EC33EB" w:rsidP="00EC33EB">
      <w:pPr>
        <w:pStyle w:val="a3"/>
        <w:ind w:firstLine="709"/>
        <w:jc w:val="both"/>
        <w:rPr>
          <w:sz w:val="24"/>
          <w:szCs w:val="24"/>
        </w:rPr>
      </w:pPr>
      <w:r w:rsidRPr="00EC33EB">
        <w:rPr>
          <w:sz w:val="24"/>
          <w:szCs w:val="24"/>
        </w:rPr>
        <w:t>1</w:t>
      </w:r>
      <w:r w:rsidR="00DD7D40">
        <w:rPr>
          <w:sz w:val="24"/>
          <w:szCs w:val="24"/>
        </w:rPr>
        <w:t>6</w:t>
      </w:r>
      <w:r w:rsidRPr="00EC33EB">
        <w:rPr>
          <w:sz w:val="24"/>
          <w:szCs w:val="24"/>
        </w:rPr>
        <w:t>.3 Договор может быть заключен путем обмена документами посредством факсимильной связи, позволяющей достоверно установить, что документ исходит от стороны по договору. Подлинный экземпляр договора Стороны должны направить друг другу не позднее 30 рабочих дней с момента предоставления факсимильной копии договора</w:t>
      </w:r>
    </w:p>
    <w:p w:rsidR="00EC33EB" w:rsidRPr="00EC33EB" w:rsidRDefault="00EC33EB" w:rsidP="00EC33EB">
      <w:pPr>
        <w:pStyle w:val="a3"/>
        <w:ind w:firstLine="709"/>
        <w:jc w:val="both"/>
        <w:rPr>
          <w:sz w:val="24"/>
          <w:szCs w:val="24"/>
        </w:rPr>
      </w:pPr>
      <w:r w:rsidRPr="00EC33EB">
        <w:rPr>
          <w:sz w:val="24"/>
          <w:szCs w:val="24"/>
        </w:rPr>
        <w:t>Стороны могут обмениваться  документами по факсимильной связи с последующим предоставлением подлинных документов. При этом они несут ответственность за достоверность подписи уполномоченных лиц.</w:t>
      </w:r>
    </w:p>
    <w:p w:rsidR="00EC33EB" w:rsidRPr="00EC33EB" w:rsidRDefault="00EC33EB" w:rsidP="00EC33EB">
      <w:pPr>
        <w:pStyle w:val="a3"/>
        <w:ind w:firstLine="709"/>
        <w:jc w:val="both"/>
        <w:rPr>
          <w:sz w:val="24"/>
          <w:szCs w:val="24"/>
        </w:rPr>
      </w:pPr>
      <w:r w:rsidRPr="00EC33EB">
        <w:rPr>
          <w:sz w:val="24"/>
          <w:szCs w:val="24"/>
        </w:rPr>
        <w:t>1</w:t>
      </w:r>
      <w:r w:rsidR="00DD7D40">
        <w:rPr>
          <w:sz w:val="24"/>
          <w:szCs w:val="24"/>
        </w:rPr>
        <w:t>6</w:t>
      </w:r>
      <w:r w:rsidRPr="00EC33EB">
        <w:rPr>
          <w:sz w:val="24"/>
          <w:szCs w:val="24"/>
        </w:rPr>
        <w:t xml:space="preserve">.4. Настоящий Договор составлен в 2 (двух) экземплярах, по одному для каждой из Сторон, каждый из которых имеет одинаковую юридическую силу. </w:t>
      </w:r>
    </w:p>
    <w:p w:rsidR="00EC33EB" w:rsidRPr="00EC33EB" w:rsidRDefault="00EC33EB" w:rsidP="00EC33EB">
      <w:pPr>
        <w:pStyle w:val="a3"/>
        <w:ind w:firstLine="709"/>
        <w:jc w:val="both"/>
        <w:rPr>
          <w:sz w:val="24"/>
          <w:szCs w:val="24"/>
        </w:rPr>
      </w:pPr>
      <w:r w:rsidRPr="00EC33EB">
        <w:rPr>
          <w:sz w:val="24"/>
          <w:szCs w:val="24"/>
        </w:rPr>
        <w:t>1</w:t>
      </w:r>
      <w:r w:rsidR="00DD7D40">
        <w:rPr>
          <w:sz w:val="24"/>
          <w:szCs w:val="24"/>
        </w:rPr>
        <w:t>6</w:t>
      </w:r>
      <w:r w:rsidRPr="00EC33EB">
        <w:rPr>
          <w:sz w:val="24"/>
          <w:szCs w:val="24"/>
        </w:rPr>
        <w:t>.</w:t>
      </w:r>
      <w:r>
        <w:rPr>
          <w:sz w:val="24"/>
          <w:szCs w:val="24"/>
        </w:rPr>
        <w:t>5.</w:t>
      </w:r>
      <w:r w:rsidRPr="00EC33EB">
        <w:rPr>
          <w:sz w:val="24"/>
          <w:szCs w:val="24"/>
        </w:rPr>
        <w:t xml:space="preserve"> Все положения договора обязательны для правопреемников и законных представителей </w:t>
      </w:r>
      <w:r w:rsidR="006C63C6">
        <w:rPr>
          <w:sz w:val="24"/>
          <w:szCs w:val="24"/>
        </w:rPr>
        <w:t>Заказчика</w:t>
      </w:r>
      <w:r w:rsidRPr="00EC33EB">
        <w:rPr>
          <w:sz w:val="24"/>
          <w:szCs w:val="24"/>
        </w:rPr>
        <w:t xml:space="preserve"> и </w:t>
      </w:r>
      <w:r w:rsidR="006C63C6">
        <w:rPr>
          <w:sz w:val="24"/>
          <w:szCs w:val="24"/>
        </w:rPr>
        <w:t>Исполнителя</w:t>
      </w:r>
      <w:r w:rsidRPr="00EC33EB">
        <w:rPr>
          <w:sz w:val="24"/>
          <w:szCs w:val="24"/>
        </w:rPr>
        <w:t>. По всем иным вопросам, не урегулированным настоящим Договором, Стороны руководствуются действующим законодательством Российской Федерации.</w:t>
      </w:r>
    </w:p>
    <w:p w:rsidR="00EC33EB" w:rsidRPr="00EC33EB" w:rsidRDefault="00EC33EB" w:rsidP="00EC33EB">
      <w:pPr>
        <w:pStyle w:val="a3"/>
        <w:ind w:firstLine="709"/>
        <w:jc w:val="both"/>
        <w:rPr>
          <w:sz w:val="24"/>
          <w:szCs w:val="24"/>
        </w:rPr>
      </w:pPr>
      <w:r w:rsidRPr="00EC33EB">
        <w:rPr>
          <w:sz w:val="24"/>
          <w:szCs w:val="24"/>
        </w:rPr>
        <w:t>1</w:t>
      </w:r>
      <w:r w:rsidR="00DD7D40">
        <w:rPr>
          <w:sz w:val="24"/>
          <w:szCs w:val="24"/>
        </w:rPr>
        <w:t>6</w:t>
      </w:r>
      <w:r w:rsidRPr="00EC33EB">
        <w:rPr>
          <w:sz w:val="24"/>
          <w:szCs w:val="24"/>
        </w:rPr>
        <w:t>.</w:t>
      </w:r>
      <w:r>
        <w:rPr>
          <w:sz w:val="24"/>
          <w:szCs w:val="24"/>
        </w:rPr>
        <w:t>6</w:t>
      </w:r>
      <w:r w:rsidRPr="00EC33EB">
        <w:rPr>
          <w:sz w:val="24"/>
          <w:szCs w:val="24"/>
        </w:rPr>
        <w:t>. Каждая сторона обязана скрепить своей печатью пе</w:t>
      </w:r>
      <w:r>
        <w:rPr>
          <w:sz w:val="24"/>
          <w:szCs w:val="24"/>
        </w:rPr>
        <w:t>редаваемые другой стороне, доку</w:t>
      </w:r>
      <w:r w:rsidRPr="00EC33EB">
        <w:rPr>
          <w:sz w:val="24"/>
          <w:szCs w:val="24"/>
        </w:rPr>
        <w:t>менты, связанные с исполнением договора.</w:t>
      </w:r>
    </w:p>
    <w:p w:rsidR="00EC33EB" w:rsidRPr="00EC33EB" w:rsidRDefault="00DD7D40" w:rsidP="00EC33EB">
      <w:pPr>
        <w:pStyle w:val="a3"/>
        <w:ind w:firstLine="709"/>
        <w:jc w:val="both"/>
        <w:rPr>
          <w:sz w:val="24"/>
          <w:szCs w:val="24"/>
        </w:rPr>
      </w:pPr>
      <w:r>
        <w:rPr>
          <w:sz w:val="24"/>
          <w:szCs w:val="24"/>
        </w:rPr>
        <w:t>16</w:t>
      </w:r>
      <w:r w:rsidR="00EC33EB">
        <w:rPr>
          <w:sz w:val="24"/>
          <w:szCs w:val="24"/>
        </w:rPr>
        <w:t>.7</w:t>
      </w:r>
      <w:r w:rsidR="00EC33EB" w:rsidRPr="00EC33EB">
        <w:rPr>
          <w:sz w:val="24"/>
          <w:szCs w:val="24"/>
        </w:rPr>
        <w:t xml:space="preserve">. </w:t>
      </w:r>
      <w:r w:rsidR="006C63C6">
        <w:rPr>
          <w:sz w:val="24"/>
          <w:szCs w:val="24"/>
        </w:rPr>
        <w:t>Исполнитель</w:t>
      </w:r>
      <w:r w:rsidR="00EC33EB" w:rsidRPr="00EC33EB">
        <w:rPr>
          <w:sz w:val="24"/>
          <w:szCs w:val="24"/>
        </w:rPr>
        <w:t xml:space="preserve"> обязан представить </w:t>
      </w:r>
      <w:r w:rsidR="009951DD">
        <w:rPr>
          <w:sz w:val="24"/>
          <w:szCs w:val="24"/>
        </w:rPr>
        <w:t>Заказчику</w:t>
      </w:r>
      <w:r w:rsidR="00EC33EB" w:rsidRPr="00EC33EB">
        <w:rPr>
          <w:sz w:val="24"/>
          <w:szCs w:val="24"/>
        </w:rPr>
        <w:t xml:space="preserve"> </w:t>
      </w:r>
      <w:r w:rsidR="00EC33EB">
        <w:rPr>
          <w:sz w:val="24"/>
          <w:szCs w:val="24"/>
        </w:rPr>
        <w:t>документы, подтверждающие полно</w:t>
      </w:r>
      <w:r w:rsidR="00EC33EB" w:rsidRPr="00EC33EB">
        <w:rPr>
          <w:sz w:val="24"/>
          <w:szCs w:val="24"/>
        </w:rPr>
        <w:t>мочия лиц, участвующих в процессе исполнения договора с пр</w:t>
      </w:r>
      <w:r w:rsidR="00EC33EB">
        <w:rPr>
          <w:sz w:val="24"/>
          <w:szCs w:val="24"/>
        </w:rPr>
        <w:t>авом подписи документов, связан</w:t>
      </w:r>
      <w:r w:rsidR="00EC33EB" w:rsidRPr="00EC33EB">
        <w:rPr>
          <w:sz w:val="24"/>
          <w:szCs w:val="24"/>
        </w:rPr>
        <w:t>ных с исполнением договора.</w:t>
      </w:r>
    </w:p>
    <w:p w:rsidR="00DD7D40" w:rsidRDefault="00EC33EB" w:rsidP="00EC33EB">
      <w:pPr>
        <w:pStyle w:val="a3"/>
        <w:ind w:firstLine="709"/>
        <w:jc w:val="both"/>
        <w:rPr>
          <w:sz w:val="24"/>
          <w:szCs w:val="24"/>
        </w:rPr>
      </w:pPr>
      <w:r>
        <w:rPr>
          <w:sz w:val="24"/>
          <w:szCs w:val="24"/>
        </w:rPr>
        <w:t>1</w:t>
      </w:r>
      <w:r w:rsidR="00DD7D40">
        <w:rPr>
          <w:sz w:val="24"/>
          <w:szCs w:val="24"/>
        </w:rPr>
        <w:t>6</w:t>
      </w:r>
      <w:r>
        <w:rPr>
          <w:sz w:val="24"/>
          <w:szCs w:val="24"/>
        </w:rPr>
        <w:t>.8</w:t>
      </w:r>
      <w:r w:rsidRPr="00EC33EB">
        <w:rPr>
          <w:sz w:val="24"/>
          <w:szCs w:val="24"/>
        </w:rPr>
        <w:t xml:space="preserve">. </w:t>
      </w:r>
      <w:r w:rsidR="00DD7D40" w:rsidRPr="00DD7D40">
        <w:rPr>
          <w:sz w:val="24"/>
          <w:szCs w:val="24"/>
        </w:rPr>
        <w:t>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Исполнителя уплатить штрафы в размере переуступленного в ином порядке права требования.</w:t>
      </w:r>
    </w:p>
    <w:p w:rsidR="00EC33EB" w:rsidRDefault="00EC33EB" w:rsidP="00EC33EB">
      <w:pPr>
        <w:pStyle w:val="a3"/>
        <w:ind w:firstLine="709"/>
        <w:jc w:val="both"/>
        <w:rPr>
          <w:sz w:val="24"/>
          <w:szCs w:val="24"/>
        </w:rPr>
      </w:pPr>
      <w:r>
        <w:rPr>
          <w:sz w:val="24"/>
          <w:szCs w:val="24"/>
        </w:rPr>
        <w:t>1</w:t>
      </w:r>
      <w:r w:rsidR="00DD7D40">
        <w:rPr>
          <w:sz w:val="24"/>
          <w:szCs w:val="24"/>
        </w:rPr>
        <w:t>6</w:t>
      </w:r>
      <w:r>
        <w:rPr>
          <w:sz w:val="24"/>
          <w:szCs w:val="24"/>
        </w:rPr>
        <w:t>.9</w:t>
      </w:r>
      <w:r w:rsidR="006547B0">
        <w:rPr>
          <w:sz w:val="24"/>
          <w:szCs w:val="24"/>
        </w:rPr>
        <w:t>. Нижеперечисленные п</w:t>
      </w:r>
      <w:r w:rsidRPr="00EC33EB">
        <w:rPr>
          <w:sz w:val="24"/>
          <w:szCs w:val="24"/>
        </w:rPr>
        <w:t>риложения к настоящему Договору явл</w:t>
      </w:r>
      <w:r w:rsidR="006547B0">
        <w:rPr>
          <w:sz w:val="24"/>
          <w:szCs w:val="24"/>
        </w:rPr>
        <w:t>яются его неотъемлемыми частями:</w:t>
      </w:r>
    </w:p>
    <w:p w:rsidR="006547B0" w:rsidRDefault="006547B0" w:rsidP="00EC33EB">
      <w:pPr>
        <w:pStyle w:val="a3"/>
        <w:ind w:firstLine="709"/>
        <w:jc w:val="both"/>
        <w:rPr>
          <w:sz w:val="24"/>
          <w:szCs w:val="24"/>
        </w:rPr>
      </w:pPr>
      <w:r>
        <w:rPr>
          <w:sz w:val="24"/>
          <w:szCs w:val="24"/>
        </w:rPr>
        <w:tab/>
        <w:t>- Приложение №1 – Техническое задание</w:t>
      </w:r>
      <w:r w:rsidR="00DD7D40">
        <w:rPr>
          <w:sz w:val="24"/>
          <w:szCs w:val="24"/>
        </w:rPr>
        <w:t>;</w:t>
      </w:r>
    </w:p>
    <w:p w:rsidR="006547B0" w:rsidRDefault="006547B0" w:rsidP="00EC33EB">
      <w:pPr>
        <w:pStyle w:val="a3"/>
        <w:ind w:firstLine="709"/>
        <w:jc w:val="both"/>
        <w:rPr>
          <w:sz w:val="24"/>
          <w:szCs w:val="24"/>
        </w:rPr>
      </w:pPr>
      <w:r>
        <w:rPr>
          <w:sz w:val="24"/>
          <w:szCs w:val="24"/>
        </w:rPr>
        <w:tab/>
        <w:t>- Приложение №2 – Протокол о соглашении договорной цены</w:t>
      </w:r>
      <w:r w:rsidR="00DD7D40">
        <w:rPr>
          <w:sz w:val="24"/>
          <w:szCs w:val="24"/>
        </w:rPr>
        <w:t>;</w:t>
      </w:r>
    </w:p>
    <w:p w:rsidR="006547B0" w:rsidRDefault="006547B0" w:rsidP="00EC33EB">
      <w:pPr>
        <w:pStyle w:val="a3"/>
        <w:ind w:firstLine="709"/>
        <w:jc w:val="both"/>
        <w:rPr>
          <w:sz w:val="24"/>
          <w:szCs w:val="24"/>
        </w:rPr>
      </w:pPr>
      <w:r>
        <w:rPr>
          <w:sz w:val="24"/>
          <w:szCs w:val="24"/>
        </w:rPr>
        <w:tab/>
        <w:t>- Приложение №3 – Календарный план выполнения работ</w:t>
      </w:r>
      <w:r w:rsidR="00DD7D40">
        <w:rPr>
          <w:sz w:val="24"/>
          <w:szCs w:val="24"/>
        </w:rPr>
        <w:t>;</w:t>
      </w:r>
    </w:p>
    <w:p w:rsidR="006547B0" w:rsidRDefault="006547B0" w:rsidP="00EC33EB">
      <w:pPr>
        <w:pStyle w:val="a3"/>
        <w:ind w:firstLine="709"/>
        <w:jc w:val="both"/>
        <w:rPr>
          <w:sz w:val="24"/>
          <w:szCs w:val="24"/>
        </w:rPr>
      </w:pPr>
      <w:r>
        <w:rPr>
          <w:sz w:val="24"/>
          <w:szCs w:val="24"/>
        </w:rPr>
        <w:lastRenderedPageBreak/>
        <w:tab/>
        <w:t>- Приложение №4 – Акт сдачи-приемки выполненных работ</w:t>
      </w:r>
      <w:r w:rsidR="00DD7D40">
        <w:rPr>
          <w:sz w:val="24"/>
          <w:szCs w:val="24"/>
        </w:rPr>
        <w:t>;</w:t>
      </w:r>
    </w:p>
    <w:p w:rsidR="00DD7D40" w:rsidRPr="00DD7D40" w:rsidRDefault="00DD7D40" w:rsidP="00DD7D40">
      <w:pPr>
        <w:pStyle w:val="a3"/>
        <w:ind w:firstLine="709"/>
        <w:jc w:val="both"/>
        <w:rPr>
          <w:sz w:val="24"/>
          <w:szCs w:val="24"/>
        </w:rPr>
      </w:pPr>
      <w:r>
        <w:rPr>
          <w:sz w:val="24"/>
          <w:szCs w:val="24"/>
        </w:rPr>
        <w:t xml:space="preserve">          - Приложение № 5</w:t>
      </w:r>
      <w:r w:rsidRPr="00DD7D40">
        <w:rPr>
          <w:sz w:val="24"/>
          <w:szCs w:val="24"/>
        </w:rPr>
        <w:t xml:space="preserve"> – Антикоррупционная оговорка;</w:t>
      </w:r>
    </w:p>
    <w:p w:rsidR="00DD7D40" w:rsidRDefault="00DD7D40" w:rsidP="00DD7D40">
      <w:pPr>
        <w:pStyle w:val="a3"/>
        <w:ind w:firstLine="709"/>
        <w:jc w:val="both"/>
        <w:rPr>
          <w:sz w:val="24"/>
          <w:szCs w:val="24"/>
        </w:rPr>
      </w:pPr>
      <w:r>
        <w:rPr>
          <w:sz w:val="24"/>
          <w:szCs w:val="24"/>
        </w:rPr>
        <w:t xml:space="preserve">          - Приложение № 6</w:t>
      </w:r>
      <w:r w:rsidRPr="00DD7D40">
        <w:rPr>
          <w:sz w:val="24"/>
          <w:szCs w:val="24"/>
        </w:rPr>
        <w:t xml:space="preserve"> – Соглашение о конфиденциальности.</w:t>
      </w:r>
    </w:p>
    <w:p w:rsidR="000326E5" w:rsidRDefault="000326E5" w:rsidP="00EC33EB">
      <w:pPr>
        <w:widowControl w:val="0"/>
        <w:shd w:val="clear" w:color="auto" w:fill="FFFFFF"/>
        <w:tabs>
          <w:tab w:val="left" w:pos="0"/>
        </w:tabs>
        <w:suppressAutoHyphens/>
        <w:autoSpaceDE w:val="0"/>
        <w:autoSpaceDN w:val="0"/>
        <w:adjustRightInd w:val="0"/>
        <w:spacing w:after="0" w:line="240" w:lineRule="auto"/>
        <w:ind w:left="360"/>
        <w:jc w:val="center"/>
        <w:rPr>
          <w:rFonts w:ascii="Times New Roman" w:eastAsia="Times New Roman" w:hAnsi="Times New Roman" w:cs="Times New Roman"/>
          <w:b/>
          <w:bCs/>
          <w:color w:val="000000"/>
          <w:spacing w:val="-4"/>
          <w:sz w:val="24"/>
          <w:szCs w:val="24"/>
          <w:lang w:eastAsia="ru-RU"/>
        </w:rPr>
      </w:pPr>
    </w:p>
    <w:p w:rsidR="00C747CD" w:rsidRDefault="00C747CD" w:rsidP="00EC33EB">
      <w:pPr>
        <w:widowControl w:val="0"/>
        <w:shd w:val="clear" w:color="auto" w:fill="FFFFFF"/>
        <w:tabs>
          <w:tab w:val="left" w:pos="0"/>
        </w:tabs>
        <w:suppressAutoHyphens/>
        <w:autoSpaceDE w:val="0"/>
        <w:autoSpaceDN w:val="0"/>
        <w:adjustRightInd w:val="0"/>
        <w:spacing w:after="0" w:line="240" w:lineRule="auto"/>
        <w:ind w:left="360"/>
        <w:jc w:val="center"/>
        <w:rPr>
          <w:rFonts w:ascii="Times New Roman" w:eastAsia="Times New Roman" w:hAnsi="Times New Roman" w:cs="Times New Roman"/>
          <w:b/>
          <w:bCs/>
          <w:color w:val="000000"/>
          <w:spacing w:val="-4"/>
          <w:sz w:val="24"/>
          <w:szCs w:val="24"/>
          <w:lang w:eastAsia="ru-RU"/>
        </w:rPr>
      </w:pPr>
    </w:p>
    <w:p w:rsidR="00EC33EB" w:rsidRPr="00EC33EB" w:rsidRDefault="00EC33EB" w:rsidP="00EC33EB">
      <w:pPr>
        <w:widowControl w:val="0"/>
        <w:shd w:val="clear" w:color="auto" w:fill="FFFFFF"/>
        <w:tabs>
          <w:tab w:val="left" w:pos="0"/>
        </w:tabs>
        <w:suppressAutoHyphens/>
        <w:autoSpaceDE w:val="0"/>
        <w:autoSpaceDN w:val="0"/>
        <w:adjustRightInd w:val="0"/>
        <w:spacing w:after="0" w:line="240" w:lineRule="auto"/>
        <w:ind w:left="360"/>
        <w:jc w:val="center"/>
        <w:rPr>
          <w:rFonts w:ascii="Times New Roman" w:eastAsia="Times New Roman" w:hAnsi="Times New Roman" w:cs="Times New Roman"/>
          <w:b/>
          <w:bCs/>
          <w:color w:val="000000"/>
          <w:spacing w:val="-4"/>
          <w:sz w:val="24"/>
          <w:szCs w:val="24"/>
          <w:lang w:eastAsia="ru-RU"/>
        </w:rPr>
      </w:pPr>
      <w:r w:rsidRPr="00EC33EB">
        <w:rPr>
          <w:rFonts w:ascii="Times New Roman" w:eastAsia="Times New Roman" w:hAnsi="Times New Roman" w:cs="Times New Roman"/>
          <w:b/>
          <w:bCs/>
          <w:color w:val="000000"/>
          <w:spacing w:val="-4"/>
          <w:sz w:val="24"/>
          <w:szCs w:val="24"/>
          <w:lang w:eastAsia="ru-RU"/>
        </w:rPr>
        <w:t>1</w:t>
      </w:r>
      <w:r>
        <w:rPr>
          <w:rFonts w:ascii="Times New Roman" w:eastAsia="Times New Roman" w:hAnsi="Times New Roman" w:cs="Times New Roman"/>
          <w:b/>
          <w:bCs/>
          <w:color w:val="000000"/>
          <w:spacing w:val="-4"/>
          <w:sz w:val="24"/>
          <w:szCs w:val="24"/>
          <w:lang w:eastAsia="ru-RU"/>
        </w:rPr>
        <w:t>8</w:t>
      </w:r>
      <w:r w:rsidRPr="00EC33EB">
        <w:rPr>
          <w:rFonts w:ascii="Times New Roman" w:eastAsia="Times New Roman" w:hAnsi="Times New Roman" w:cs="Times New Roman"/>
          <w:b/>
          <w:bCs/>
          <w:color w:val="000000"/>
          <w:spacing w:val="-4"/>
          <w:sz w:val="24"/>
          <w:szCs w:val="24"/>
          <w:lang w:eastAsia="ru-RU"/>
        </w:rPr>
        <w:t>. Юридические адреса, реквизиты и подписи Сторон</w:t>
      </w:r>
    </w:p>
    <w:tbl>
      <w:tblPr>
        <w:tblW w:w="10065" w:type="dxa"/>
        <w:tblInd w:w="-176" w:type="dxa"/>
        <w:tblLayout w:type="fixed"/>
        <w:tblLook w:val="0000" w:firstRow="0" w:lastRow="0" w:firstColumn="0" w:lastColumn="0" w:noHBand="0" w:noVBand="0"/>
      </w:tblPr>
      <w:tblGrid>
        <w:gridCol w:w="5104"/>
        <w:gridCol w:w="4961"/>
      </w:tblGrid>
      <w:tr w:rsidR="00DD7D40" w:rsidRPr="00F92166" w:rsidTr="00DD7D40">
        <w:trPr>
          <w:trHeight w:val="1805"/>
        </w:trPr>
        <w:tc>
          <w:tcPr>
            <w:tcW w:w="5104" w:type="dxa"/>
            <w:shd w:val="clear" w:color="auto" w:fill="auto"/>
          </w:tcPr>
          <w:p w:rsidR="00DD7D40" w:rsidRDefault="00DD7D40" w:rsidP="00DD7D40">
            <w:pPr>
              <w:spacing w:after="0" w:line="240" w:lineRule="auto"/>
              <w:rPr>
                <w:rFonts w:ascii="Times New Roman" w:eastAsia="Times New Roman" w:hAnsi="Times New Roman" w:cs="Times New Roman"/>
                <w:b/>
                <w:sz w:val="24"/>
                <w:szCs w:val="24"/>
                <w:lang w:eastAsia="ru-RU"/>
              </w:rPr>
            </w:pPr>
          </w:p>
          <w:p w:rsidR="00DD7D40" w:rsidRPr="00DD7D40" w:rsidRDefault="00DD7D40" w:rsidP="00DD7D40">
            <w:pPr>
              <w:spacing w:after="0" w:line="240" w:lineRule="auto"/>
              <w:rPr>
                <w:rFonts w:ascii="Times New Roman" w:eastAsia="Times New Roman" w:hAnsi="Times New Roman" w:cs="Times New Roman"/>
                <w:b/>
                <w:sz w:val="24"/>
                <w:szCs w:val="24"/>
                <w:lang w:eastAsia="ru-RU"/>
              </w:rPr>
            </w:pPr>
            <w:r w:rsidRPr="00DD7D40">
              <w:rPr>
                <w:rFonts w:ascii="Times New Roman" w:eastAsia="Times New Roman" w:hAnsi="Times New Roman" w:cs="Times New Roman"/>
                <w:b/>
                <w:sz w:val="24"/>
                <w:szCs w:val="24"/>
                <w:lang w:eastAsia="ru-RU"/>
              </w:rPr>
              <w:t>Заказчик</w:t>
            </w:r>
          </w:p>
          <w:p w:rsidR="00DD7D40" w:rsidRDefault="00DD7D40" w:rsidP="00DD7D40">
            <w:pPr>
              <w:spacing w:after="0" w:line="240" w:lineRule="auto"/>
              <w:rPr>
                <w:rFonts w:ascii="Times New Roman" w:eastAsia="Times New Roman" w:hAnsi="Times New Roman" w:cs="Times New Roman"/>
                <w:sz w:val="24"/>
                <w:szCs w:val="24"/>
                <w:lang w:eastAsia="ru-RU"/>
              </w:rPr>
            </w:pPr>
          </w:p>
          <w:p w:rsidR="00DD7D40" w:rsidRPr="00DD7D40" w:rsidRDefault="00DD7D40" w:rsidP="00DD7D40">
            <w:pPr>
              <w:spacing w:after="0" w:line="240" w:lineRule="auto"/>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ООО «Славнефть-Красноярскнефтегаз»</w:t>
            </w:r>
          </w:p>
          <w:p w:rsidR="00DD7D40" w:rsidRPr="00DD7D40" w:rsidRDefault="00DD7D40" w:rsidP="00DD7D40">
            <w:pPr>
              <w:spacing w:after="0"/>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 xml:space="preserve">Почтовый и юридический адрес:                             660012, г. Красноярск, ул. Гладкова, 2а                  </w:t>
            </w:r>
          </w:p>
          <w:p w:rsidR="00DD7D40" w:rsidRPr="00DD7D40" w:rsidRDefault="00DD7D40" w:rsidP="00DD7D40">
            <w:pPr>
              <w:spacing w:after="0"/>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Тел.: (391) 231-92-00; 231-92-03                          Факс: (391) 231-92-01                                                      e-</w:t>
            </w:r>
            <w:proofErr w:type="spellStart"/>
            <w:r w:rsidRPr="00DD7D40">
              <w:rPr>
                <w:rFonts w:ascii="Times New Roman" w:eastAsia="Times New Roman" w:hAnsi="Times New Roman" w:cs="Times New Roman"/>
                <w:sz w:val="24"/>
                <w:szCs w:val="24"/>
                <w:lang w:eastAsia="ru-RU"/>
              </w:rPr>
              <w:t>mail</w:t>
            </w:r>
            <w:proofErr w:type="spellEnd"/>
            <w:r w:rsidRPr="00DD7D40">
              <w:rPr>
                <w:rFonts w:ascii="Times New Roman" w:eastAsia="Times New Roman" w:hAnsi="Times New Roman" w:cs="Times New Roman"/>
                <w:sz w:val="24"/>
                <w:szCs w:val="24"/>
                <w:lang w:eastAsia="ru-RU"/>
              </w:rPr>
              <w:t xml:space="preserve">: office@snkng.ru                                    office2@snkng.ru          </w:t>
            </w:r>
          </w:p>
          <w:p w:rsidR="00DD7D40" w:rsidRPr="00DD7D40" w:rsidRDefault="00DD7D40" w:rsidP="00DD7D40">
            <w:pPr>
              <w:spacing w:after="0"/>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Банковские реквизиты:</w:t>
            </w:r>
          </w:p>
          <w:p w:rsidR="00DD7D40" w:rsidRPr="00DD7D40" w:rsidRDefault="00DD7D40" w:rsidP="00DD7D40">
            <w:pPr>
              <w:spacing w:after="0"/>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 xml:space="preserve">Расчетный счет № 407 028 104 000 000 05683 </w:t>
            </w:r>
          </w:p>
          <w:p w:rsidR="00DD7D40" w:rsidRPr="00DD7D40" w:rsidRDefault="00DD7D40" w:rsidP="00DD7D40">
            <w:pPr>
              <w:spacing w:after="0" w:line="240" w:lineRule="auto"/>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В Банке «ВБРР» (АО) г. Москва</w:t>
            </w:r>
          </w:p>
          <w:p w:rsidR="00DD7D40" w:rsidRPr="00DD7D40" w:rsidRDefault="00DD7D40" w:rsidP="00DD7D40">
            <w:pPr>
              <w:spacing w:after="0" w:line="240" w:lineRule="auto"/>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БИК 044 525 880</w:t>
            </w:r>
          </w:p>
          <w:p w:rsidR="00DD7D40" w:rsidRPr="00DD7D40" w:rsidRDefault="00DD7D40" w:rsidP="00DD7D40">
            <w:pPr>
              <w:spacing w:after="0" w:line="240" w:lineRule="auto"/>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К/с 301 018 109 000 000 008 80</w:t>
            </w:r>
          </w:p>
          <w:p w:rsidR="00DD7D40" w:rsidRPr="00DD7D40" w:rsidRDefault="00DD7D40" w:rsidP="00DD7D40">
            <w:pPr>
              <w:spacing w:after="0"/>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ИНН 246 403 656 1     КПП 246 750 001</w:t>
            </w:r>
          </w:p>
          <w:p w:rsidR="00DD7D40" w:rsidRPr="00DD7D40" w:rsidRDefault="00DD7D40" w:rsidP="00DD7D40">
            <w:pPr>
              <w:spacing w:after="0"/>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ОКПО 573 081 89 ОКВЭД 74.20.2; 45.12; 45.25.2</w:t>
            </w:r>
          </w:p>
          <w:p w:rsidR="00DD7D40" w:rsidRPr="00DD7D40" w:rsidRDefault="00DD7D40" w:rsidP="00DD7D40">
            <w:pPr>
              <w:spacing w:after="0"/>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ОКТМО 04701000 ОКОГУ 490 14</w:t>
            </w:r>
          </w:p>
          <w:p w:rsidR="00DD7D40" w:rsidRPr="00DD7D40" w:rsidRDefault="00DD7D40" w:rsidP="00DD7D40">
            <w:pPr>
              <w:spacing w:after="0" w:line="240" w:lineRule="auto"/>
              <w:rPr>
                <w:rFonts w:ascii="Times New Roman" w:eastAsia="Times New Roman" w:hAnsi="Times New Roman" w:cs="Times New Roman"/>
                <w:sz w:val="24"/>
                <w:szCs w:val="24"/>
                <w:lang w:eastAsia="ru-RU"/>
              </w:rPr>
            </w:pPr>
            <w:r w:rsidRPr="00DD7D40">
              <w:rPr>
                <w:rFonts w:ascii="Times New Roman" w:eastAsia="Times New Roman" w:hAnsi="Times New Roman" w:cs="Times New Roman"/>
                <w:sz w:val="24"/>
                <w:szCs w:val="24"/>
                <w:lang w:eastAsia="ru-RU"/>
              </w:rPr>
              <w:t>ОГРН № 102 240 229 64 65 от 24.09.02 г.</w:t>
            </w:r>
          </w:p>
          <w:p w:rsidR="00DD7D40" w:rsidRDefault="00DD7D40" w:rsidP="00DD7D40">
            <w:pPr>
              <w:spacing w:after="0" w:line="240" w:lineRule="auto"/>
              <w:rPr>
                <w:rFonts w:ascii="Times New Roman" w:eastAsia="Times New Roman" w:hAnsi="Times New Roman" w:cs="Times New Roman"/>
                <w:b/>
                <w:sz w:val="24"/>
                <w:szCs w:val="24"/>
                <w:lang w:eastAsia="ru-RU"/>
              </w:rPr>
            </w:pPr>
          </w:p>
          <w:p w:rsidR="00C747CD" w:rsidRDefault="00C747CD" w:rsidP="00DD7D40">
            <w:pPr>
              <w:spacing w:after="0" w:line="240" w:lineRule="auto"/>
              <w:rPr>
                <w:rFonts w:ascii="Times New Roman" w:eastAsia="Times New Roman" w:hAnsi="Times New Roman" w:cs="Times New Roman"/>
                <w:b/>
                <w:sz w:val="24"/>
                <w:szCs w:val="24"/>
                <w:lang w:eastAsia="ru-RU"/>
              </w:rPr>
            </w:pPr>
          </w:p>
          <w:p w:rsidR="00C747CD" w:rsidRDefault="00C747CD" w:rsidP="00DD7D40">
            <w:pPr>
              <w:spacing w:after="0" w:line="240" w:lineRule="auto"/>
              <w:rPr>
                <w:rFonts w:ascii="Times New Roman" w:eastAsia="Times New Roman" w:hAnsi="Times New Roman" w:cs="Times New Roman"/>
                <w:b/>
                <w:sz w:val="24"/>
                <w:szCs w:val="24"/>
                <w:lang w:eastAsia="ru-RU"/>
              </w:rPr>
            </w:pPr>
          </w:p>
          <w:p w:rsidR="00C747CD" w:rsidRDefault="00C747CD" w:rsidP="00DD7D40">
            <w:pPr>
              <w:spacing w:after="0" w:line="240" w:lineRule="auto"/>
              <w:rPr>
                <w:rFonts w:ascii="Times New Roman" w:eastAsia="Times New Roman" w:hAnsi="Times New Roman" w:cs="Times New Roman"/>
                <w:b/>
                <w:sz w:val="24"/>
                <w:szCs w:val="24"/>
                <w:lang w:eastAsia="ru-RU"/>
              </w:rPr>
            </w:pPr>
          </w:p>
          <w:p w:rsidR="00DD7D40" w:rsidRPr="00DD7D40" w:rsidRDefault="00DD7D40" w:rsidP="00DD7D40">
            <w:pPr>
              <w:spacing w:after="0" w:line="240" w:lineRule="auto"/>
              <w:rPr>
                <w:rFonts w:ascii="Times New Roman" w:eastAsia="Times New Roman" w:hAnsi="Times New Roman" w:cs="Times New Roman"/>
                <w:b/>
                <w:sz w:val="24"/>
                <w:szCs w:val="24"/>
                <w:lang w:eastAsia="ru-RU"/>
              </w:rPr>
            </w:pPr>
            <w:r w:rsidRPr="00DD7D40">
              <w:rPr>
                <w:rFonts w:ascii="Times New Roman" w:eastAsia="Times New Roman" w:hAnsi="Times New Roman" w:cs="Times New Roman"/>
                <w:b/>
                <w:sz w:val="24"/>
                <w:szCs w:val="24"/>
                <w:lang w:eastAsia="ru-RU"/>
              </w:rPr>
              <w:t>ВРИО генерального директора</w:t>
            </w:r>
          </w:p>
          <w:p w:rsidR="00DD7D40" w:rsidRPr="00DD7D40" w:rsidRDefault="00DD7D40" w:rsidP="00DD7D40">
            <w:pPr>
              <w:spacing w:after="0" w:line="240" w:lineRule="auto"/>
              <w:rPr>
                <w:rFonts w:ascii="Times New Roman" w:eastAsia="Times New Roman" w:hAnsi="Times New Roman" w:cs="Times New Roman"/>
                <w:b/>
                <w:sz w:val="24"/>
                <w:szCs w:val="24"/>
                <w:lang w:eastAsia="ru-RU"/>
              </w:rPr>
            </w:pPr>
            <w:r w:rsidRPr="00DD7D40">
              <w:rPr>
                <w:rFonts w:ascii="Times New Roman" w:eastAsia="Times New Roman" w:hAnsi="Times New Roman" w:cs="Times New Roman"/>
                <w:b/>
                <w:sz w:val="24"/>
                <w:szCs w:val="24"/>
                <w:lang w:eastAsia="ru-RU"/>
              </w:rPr>
              <w:t>ООО «Славнефть-Красноярскнефтегаз»</w:t>
            </w:r>
          </w:p>
          <w:p w:rsidR="00DD7D40" w:rsidRPr="00DD7D40" w:rsidRDefault="00DD7D40" w:rsidP="00DD7D40">
            <w:pPr>
              <w:spacing w:after="0" w:line="240" w:lineRule="auto"/>
              <w:rPr>
                <w:rFonts w:ascii="Times New Roman" w:eastAsia="Times New Roman" w:hAnsi="Times New Roman" w:cs="Times New Roman"/>
                <w:b/>
                <w:sz w:val="24"/>
                <w:szCs w:val="24"/>
                <w:lang w:eastAsia="ru-RU"/>
              </w:rPr>
            </w:pPr>
          </w:p>
          <w:p w:rsidR="00DD7D40" w:rsidRPr="00DD7D40" w:rsidRDefault="00DD7D40" w:rsidP="00DD7D40">
            <w:pPr>
              <w:spacing w:after="0" w:line="240" w:lineRule="auto"/>
              <w:rPr>
                <w:rFonts w:ascii="Times New Roman" w:eastAsia="Times New Roman" w:hAnsi="Times New Roman" w:cs="Times New Roman"/>
                <w:b/>
                <w:sz w:val="24"/>
                <w:szCs w:val="24"/>
                <w:lang w:eastAsia="ru-RU"/>
              </w:rPr>
            </w:pPr>
          </w:p>
          <w:p w:rsidR="00DD7D40" w:rsidRPr="00DD7D40" w:rsidRDefault="00DD7D40" w:rsidP="00DD7D40">
            <w:pPr>
              <w:spacing w:after="0" w:line="240" w:lineRule="auto"/>
              <w:rPr>
                <w:rFonts w:ascii="Times New Roman" w:eastAsia="Times New Roman" w:hAnsi="Times New Roman" w:cs="Times New Roman"/>
                <w:b/>
                <w:sz w:val="24"/>
                <w:szCs w:val="24"/>
                <w:lang w:eastAsia="ru-RU"/>
              </w:rPr>
            </w:pPr>
            <w:r w:rsidRPr="00DD7D40">
              <w:rPr>
                <w:rFonts w:ascii="Times New Roman" w:eastAsia="Times New Roman" w:hAnsi="Times New Roman" w:cs="Times New Roman"/>
                <w:b/>
                <w:sz w:val="24"/>
                <w:szCs w:val="24"/>
                <w:lang w:eastAsia="ru-RU"/>
              </w:rPr>
              <w:t>_________________ С.В. Телышев</w:t>
            </w:r>
          </w:p>
        </w:tc>
        <w:tc>
          <w:tcPr>
            <w:tcW w:w="4961" w:type="dxa"/>
            <w:shd w:val="clear" w:color="auto" w:fill="auto"/>
          </w:tcPr>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Pr="00DD7D40" w:rsidRDefault="00DD7D40" w:rsidP="00DD7D40">
            <w:pPr>
              <w:suppressAutoHyphens/>
              <w:spacing w:after="0" w:line="240" w:lineRule="auto"/>
              <w:rPr>
                <w:rFonts w:ascii="Times New Roman" w:eastAsia="Times New Roman" w:hAnsi="Times New Roman" w:cs="Times New Roman"/>
                <w:b/>
                <w:sz w:val="24"/>
                <w:szCs w:val="24"/>
                <w:lang w:eastAsia="ru-RU"/>
              </w:rPr>
            </w:pPr>
            <w:r w:rsidRPr="00DD7D40">
              <w:rPr>
                <w:rFonts w:ascii="Times New Roman" w:eastAsia="Times New Roman" w:hAnsi="Times New Roman" w:cs="Times New Roman"/>
                <w:b/>
                <w:sz w:val="24"/>
                <w:szCs w:val="24"/>
                <w:lang w:eastAsia="ru-RU"/>
              </w:rPr>
              <w:t>Исполнитель</w:t>
            </w: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pacing w:after="0" w:line="240" w:lineRule="auto"/>
              <w:rPr>
                <w:rFonts w:ascii="Times New Roman" w:eastAsia="Times New Roman" w:hAnsi="Times New Roman" w:cs="Times New Roman"/>
                <w:b/>
                <w:sz w:val="24"/>
                <w:szCs w:val="24"/>
                <w:lang w:eastAsia="ru-RU"/>
              </w:rPr>
            </w:pPr>
          </w:p>
          <w:p w:rsidR="00C747CD" w:rsidRDefault="00DD7D40" w:rsidP="00DD7D40">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C747CD" w:rsidRDefault="00C747CD" w:rsidP="00DD7D40">
            <w:pPr>
              <w:suppressAutoHyphens/>
              <w:spacing w:after="0" w:line="240" w:lineRule="auto"/>
              <w:rPr>
                <w:rFonts w:ascii="Times New Roman" w:eastAsia="Times New Roman" w:hAnsi="Times New Roman" w:cs="Times New Roman"/>
                <w:b/>
                <w:sz w:val="24"/>
                <w:szCs w:val="24"/>
                <w:lang w:eastAsia="ru-RU"/>
              </w:rPr>
            </w:pPr>
          </w:p>
          <w:p w:rsidR="00C747CD" w:rsidRDefault="00C747CD" w:rsidP="00DD7D40">
            <w:pPr>
              <w:suppressAutoHyphens/>
              <w:spacing w:after="0" w:line="240" w:lineRule="auto"/>
              <w:rPr>
                <w:rFonts w:ascii="Times New Roman" w:eastAsia="Times New Roman" w:hAnsi="Times New Roman" w:cs="Times New Roman"/>
                <w:b/>
                <w:sz w:val="24"/>
                <w:szCs w:val="24"/>
                <w:lang w:eastAsia="ru-RU"/>
              </w:rPr>
            </w:pPr>
          </w:p>
          <w:p w:rsidR="00DD7D40" w:rsidRPr="00DD7D40" w:rsidRDefault="00C747CD" w:rsidP="00DD7D40">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DD7D40" w:rsidRPr="00DD7D40">
              <w:rPr>
                <w:rFonts w:ascii="Times New Roman" w:eastAsia="Times New Roman" w:hAnsi="Times New Roman" w:cs="Times New Roman"/>
                <w:b/>
                <w:sz w:val="24"/>
                <w:szCs w:val="24"/>
                <w:lang w:eastAsia="ru-RU"/>
              </w:rPr>
              <w:t xml:space="preserve">Генеральный директор                                    </w:t>
            </w:r>
          </w:p>
          <w:p w:rsidR="00DD7D40" w:rsidRP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Pr="00DD7D40" w:rsidRDefault="00DD7D40" w:rsidP="00DD7D40">
            <w:pPr>
              <w:suppressAutoHyphens/>
              <w:spacing w:after="0" w:line="240" w:lineRule="auto"/>
              <w:rPr>
                <w:rFonts w:ascii="Times New Roman" w:eastAsia="Times New Roman" w:hAnsi="Times New Roman" w:cs="Times New Roman"/>
                <w:b/>
                <w:sz w:val="24"/>
                <w:szCs w:val="24"/>
                <w:lang w:eastAsia="ru-RU"/>
              </w:rPr>
            </w:pPr>
          </w:p>
          <w:p w:rsidR="00DD7D40" w:rsidRPr="00DD7D40" w:rsidRDefault="00DD7D40" w:rsidP="00DD7D40">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DD7D40">
              <w:rPr>
                <w:rFonts w:ascii="Times New Roman" w:eastAsia="Times New Roman" w:hAnsi="Times New Roman" w:cs="Times New Roman"/>
                <w:b/>
                <w:sz w:val="24"/>
                <w:szCs w:val="24"/>
                <w:lang w:eastAsia="ru-RU"/>
              </w:rPr>
              <w:t>_________________</w:t>
            </w:r>
          </w:p>
        </w:tc>
      </w:tr>
    </w:tbl>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C747CD" w:rsidRDefault="00C747CD" w:rsidP="00DD7D40">
      <w:pPr>
        <w:spacing w:after="0" w:line="240" w:lineRule="auto"/>
        <w:ind w:left="4248" w:firstLine="708"/>
        <w:jc w:val="right"/>
        <w:outlineLvl w:val="0"/>
        <w:rPr>
          <w:rFonts w:ascii="Times New Roman" w:eastAsia="Times New Roman" w:hAnsi="Times New Roman" w:cs="Times New Roman"/>
          <w:sz w:val="24"/>
          <w:szCs w:val="24"/>
          <w:lang w:eastAsia="ru-RU"/>
        </w:rPr>
      </w:pPr>
    </w:p>
    <w:p w:rsidR="00547862" w:rsidRPr="00547862" w:rsidRDefault="00547862" w:rsidP="00DD7D40">
      <w:pPr>
        <w:spacing w:after="0" w:line="240" w:lineRule="auto"/>
        <w:ind w:left="4248" w:firstLine="708"/>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lastRenderedPageBreak/>
        <w:t xml:space="preserve">Приложение №1 </w:t>
      </w:r>
    </w:p>
    <w:p w:rsidR="00547862" w:rsidRPr="00547862" w:rsidRDefault="00547862" w:rsidP="00DD7D40">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 договор</w:t>
      </w:r>
      <w:r w:rsidR="00B54530">
        <w:rPr>
          <w:rFonts w:ascii="Times New Roman" w:eastAsia="Times New Roman" w:hAnsi="Times New Roman" w:cs="Times New Roman"/>
          <w:sz w:val="24"/>
          <w:szCs w:val="24"/>
          <w:lang w:eastAsia="ru-RU"/>
        </w:rPr>
        <w:t>у</w:t>
      </w:r>
      <w:r w:rsidRPr="00547862">
        <w:rPr>
          <w:rFonts w:ascii="Times New Roman" w:eastAsia="Times New Roman" w:hAnsi="Times New Roman" w:cs="Times New Roman"/>
          <w:sz w:val="24"/>
          <w:szCs w:val="24"/>
          <w:lang w:eastAsia="ru-RU"/>
        </w:rPr>
        <w:t xml:space="preserve"> № ______</w:t>
      </w:r>
    </w:p>
    <w:p w:rsidR="00547862" w:rsidRDefault="001E1F7B" w:rsidP="001E1F7B">
      <w:pPr>
        <w:spacing w:after="0" w:line="240" w:lineRule="auto"/>
        <w:ind w:left="4956"/>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от «__» ___________ 201</w:t>
      </w:r>
      <w:r>
        <w:rPr>
          <w:rFonts w:ascii="Times New Roman" w:eastAsia="Times New Roman" w:hAnsi="Times New Roman" w:cs="Times New Roman"/>
          <w:sz w:val="24"/>
          <w:szCs w:val="24"/>
          <w:lang w:eastAsia="ru-RU"/>
        </w:rPr>
        <w:t>6</w:t>
      </w:r>
      <w:r w:rsidRPr="00547862">
        <w:rPr>
          <w:rFonts w:ascii="Times New Roman" w:eastAsia="Times New Roman" w:hAnsi="Times New Roman" w:cs="Times New Roman"/>
          <w:sz w:val="24"/>
          <w:szCs w:val="24"/>
          <w:lang w:eastAsia="ru-RU"/>
        </w:rPr>
        <w:t xml:space="preserve"> г</w:t>
      </w:r>
    </w:p>
    <w:tbl>
      <w:tblPr>
        <w:tblpPr w:leftFromText="180" w:rightFromText="180" w:vertAnchor="page" w:horzAnchor="margin" w:tblpXSpec="right" w:tblpY="2626"/>
        <w:tblW w:w="9356" w:type="dxa"/>
        <w:tblLayout w:type="fixed"/>
        <w:tblLook w:val="04A0" w:firstRow="1" w:lastRow="0" w:firstColumn="1" w:lastColumn="0" w:noHBand="0" w:noVBand="1"/>
      </w:tblPr>
      <w:tblGrid>
        <w:gridCol w:w="4644"/>
        <w:gridCol w:w="4712"/>
      </w:tblGrid>
      <w:tr w:rsidR="00547862" w:rsidRPr="00547862" w:rsidTr="00FD2B6D">
        <w:tc>
          <w:tcPr>
            <w:tcW w:w="4644" w:type="dxa"/>
          </w:tcPr>
          <w:p w:rsidR="00547862" w:rsidRPr="00547862" w:rsidRDefault="00547862" w:rsidP="00547862">
            <w:pPr>
              <w:spacing w:after="0" w:line="240" w:lineRule="auto"/>
              <w:rPr>
                <w:rFonts w:ascii="Times New Roman" w:eastAsia="Times New Roman" w:hAnsi="Times New Roman" w:cs="Times New Roman"/>
                <w:b/>
                <w:lang w:eastAsia="ru-RU"/>
              </w:rPr>
            </w:pPr>
          </w:p>
          <w:p w:rsidR="00547862" w:rsidRPr="00547862" w:rsidRDefault="00547862" w:rsidP="00547862">
            <w:pPr>
              <w:spacing w:after="0" w:line="240" w:lineRule="auto"/>
              <w:rPr>
                <w:rFonts w:ascii="Times New Roman" w:eastAsia="Times New Roman" w:hAnsi="Times New Roman" w:cs="Times New Roman"/>
                <w:b/>
                <w:lang w:eastAsia="ru-RU"/>
              </w:rPr>
            </w:pPr>
          </w:p>
        </w:tc>
        <w:tc>
          <w:tcPr>
            <w:tcW w:w="4712" w:type="dxa"/>
          </w:tcPr>
          <w:p w:rsidR="00547862" w:rsidRPr="00547862" w:rsidRDefault="00547862" w:rsidP="00547862">
            <w:pPr>
              <w:spacing w:after="0" w:line="240" w:lineRule="auto"/>
              <w:rPr>
                <w:rFonts w:ascii="Times New Roman" w:eastAsia="Times New Roman" w:hAnsi="Times New Roman" w:cs="Times New Roman"/>
                <w:b/>
                <w:sz w:val="24"/>
                <w:szCs w:val="24"/>
                <w:lang w:eastAsia="ru-RU"/>
              </w:rPr>
            </w:pPr>
            <w:r w:rsidRPr="00547862">
              <w:rPr>
                <w:rFonts w:ascii="Times New Roman" w:eastAsia="Times New Roman" w:hAnsi="Times New Roman" w:cs="Times New Roman"/>
                <w:b/>
                <w:sz w:val="24"/>
                <w:szCs w:val="24"/>
                <w:lang w:eastAsia="ru-RU"/>
              </w:rPr>
              <w:t>«УТВЕРЖДАЮ»</w:t>
            </w:r>
          </w:p>
          <w:p w:rsidR="00547862" w:rsidRDefault="00FD2B6D" w:rsidP="00547862">
            <w:pPr>
              <w:tabs>
                <w:tab w:val="left" w:pos="4144"/>
              </w:tabs>
              <w:spacing w:after="0" w:line="240" w:lineRule="auto"/>
              <w:ind w:right="3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Заместитель генерального директора – главный геолог</w:t>
            </w:r>
          </w:p>
          <w:p w:rsidR="00547862" w:rsidRPr="00547862" w:rsidRDefault="00547862" w:rsidP="00547862">
            <w:pPr>
              <w:tabs>
                <w:tab w:val="left" w:pos="4144"/>
              </w:tabs>
              <w:spacing w:after="0" w:line="240" w:lineRule="auto"/>
              <w:ind w:right="3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ООО «Славнефть-Красноярскнефтегаз»</w:t>
            </w:r>
          </w:p>
          <w:p w:rsidR="00547862" w:rsidRPr="00547862" w:rsidRDefault="00547862" w:rsidP="00547862">
            <w:pPr>
              <w:spacing w:after="0" w:line="240" w:lineRule="auto"/>
              <w:rPr>
                <w:rFonts w:ascii="Times New Roman" w:eastAsia="Times New Roman" w:hAnsi="Times New Roman" w:cs="Times New Roman"/>
                <w:b/>
                <w:sz w:val="24"/>
                <w:szCs w:val="24"/>
                <w:lang w:eastAsia="ru-RU"/>
              </w:rPr>
            </w:pPr>
          </w:p>
          <w:p w:rsidR="00547862" w:rsidRPr="00547862" w:rsidRDefault="00547862" w:rsidP="00547862">
            <w:pPr>
              <w:spacing w:after="0" w:line="240" w:lineRule="auto"/>
              <w:rPr>
                <w:rFonts w:ascii="Times New Roman" w:eastAsia="Times New Roman" w:hAnsi="Times New Roman" w:cs="Times New Roman"/>
                <w:b/>
                <w:sz w:val="24"/>
                <w:szCs w:val="24"/>
                <w:lang w:eastAsia="ru-RU"/>
              </w:rPr>
            </w:pPr>
            <w:r w:rsidRPr="00547862">
              <w:rPr>
                <w:rFonts w:ascii="Times New Roman" w:eastAsia="Times New Roman" w:hAnsi="Times New Roman" w:cs="Times New Roman"/>
                <w:b/>
                <w:sz w:val="24"/>
                <w:szCs w:val="24"/>
                <w:lang w:eastAsia="ru-RU"/>
              </w:rPr>
              <w:t>_________________</w:t>
            </w:r>
            <w:r>
              <w:rPr>
                <w:rFonts w:ascii="Times New Roman" w:eastAsia="Times New Roman" w:hAnsi="Times New Roman" w:cs="Times New Roman"/>
                <w:b/>
                <w:sz w:val="24"/>
                <w:szCs w:val="24"/>
                <w:lang w:eastAsia="ru-RU"/>
              </w:rPr>
              <w:t xml:space="preserve"> </w:t>
            </w:r>
            <w:r w:rsidR="00FD2B6D">
              <w:rPr>
                <w:rFonts w:ascii="Times New Roman" w:eastAsia="Times New Roman" w:hAnsi="Times New Roman" w:cs="Times New Roman"/>
                <w:b/>
                <w:sz w:val="24"/>
                <w:szCs w:val="24"/>
                <w:lang w:eastAsia="ru-RU"/>
              </w:rPr>
              <w:t>Ю.П. Ткаченко</w:t>
            </w:r>
          </w:p>
          <w:p w:rsidR="00547862" w:rsidRPr="00547862" w:rsidRDefault="00547862" w:rsidP="00547862">
            <w:pPr>
              <w:spacing w:after="0" w:line="240" w:lineRule="auto"/>
              <w:rPr>
                <w:rFonts w:ascii="Times New Roman" w:eastAsia="Times New Roman" w:hAnsi="Times New Roman" w:cs="Times New Roman"/>
                <w:b/>
                <w:sz w:val="24"/>
                <w:szCs w:val="24"/>
                <w:lang w:eastAsia="ru-RU"/>
              </w:rPr>
            </w:pPr>
          </w:p>
          <w:p w:rsidR="00547862" w:rsidRPr="00547862" w:rsidRDefault="00547862" w:rsidP="00547862">
            <w:pPr>
              <w:spacing w:after="0" w:line="240" w:lineRule="auto"/>
              <w:rPr>
                <w:rFonts w:ascii="Times New Roman" w:eastAsia="Times New Roman" w:hAnsi="Times New Roman" w:cs="Times New Roman"/>
                <w:b/>
                <w:sz w:val="24"/>
                <w:szCs w:val="24"/>
                <w:lang w:eastAsia="ru-RU"/>
              </w:rPr>
            </w:pPr>
            <w:r w:rsidRPr="00547862">
              <w:rPr>
                <w:rFonts w:ascii="Times New Roman" w:eastAsia="Times New Roman" w:hAnsi="Times New Roman" w:cs="Times New Roman"/>
                <w:b/>
                <w:sz w:val="24"/>
                <w:szCs w:val="24"/>
                <w:lang w:eastAsia="ru-RU"/>
              </w:rPr>
              <w:t>«_____»____________201</w:t>
            </w:r>
            <w:r w:rsidR="00505223">
              <w:rPr>
                <w:rFonts w:ascii="Times New Roman" w:eastAsia="Times New Roman" w:hAnsi="Times New Roman" w:cs="Times New Roman"/>
                <w:b/>
                <w:sz w:val="24"/>
                <w:szCs w:val="24"/>
                <w:lang w:eastAsia="ru-RU"/>
              </w:rPr>
              <w:t>6</w:t>
            </w:r>
            <w:r w:rsidRPr="00547862">
              <w:rPr>
                <w:rFonts w:ascii="Times New Roman" w:eastAsia="Times New Roman" w:hAnsi="Times New Roman" w:cs="Times New Roman"/>
                <w:b/>
                <w:sz w:val="24"/>
                <w:szCs w:val="24"/>
                <w:lang w:eastAsia="ru-RU"/>
              </w:rPr>
              <w:t xml:space="preserve"> г.</w:t>
            </w:r>
          </w:p>
          <w:p w:rsidR="00547862" w:rsidRPr="00547862" w:rsidRDefault="00547862" w:rsidP="00547862">
            <w:pPr>
              <w:spacing w:after="0" w:line="240" w:lineRule="auto"/>
              <w:jc w:val="center"/>
              <w:rPr>
                <w:rFonts w:ascii="Times New Roman" w:eastAsia="Times New Roman" w:hAnsi="Times New Roman" w:cs="Times New Roman"/>
                <w:b/>
                <w:lang w:eastAsia="ru-RU"/>
              </w:rPr>
            </w:pPr>
          </w:p>
        </w:tc>
      </w:tr>
    </w:tbl>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547862" w:rsidRDefault="00547862" w:rsidP="00547862">
      <w:pPr>
        <w:spacing w:after="0" w:line="240" w:lineRule="auto"/>
        <w:jc w:val="center"/>
        <w:rPr>
          <w:rFonts w:ascii="Times New Roman" w:eastAsia="Times New Roman" w:hAnsi="Times New Roman" w:cs="Times New Roman"/>
          <w:b/>
          <w:sz w:val="28"/>
          <w:szCs w:val="28"/>
          <w:lang w:eastAsia="ru-RU"/>
        </w:rPr>
      </w:pPr>
    </w:p>
    <w:p w:rsidR="00FD2B6D" w:rsidRDefault="00FD2B6D" w:rsidP="00547862">
      <w:pPr>
        <w:spacing w:after="0" w:line="240" w:lineRule="auto"/>
        <w:jc w:val="center"/>
        <w:rPr>
          <w:rFonts w:ascii="Times New Roman" w:eastAsia="Times New Roman" w:hAnsi="Times New Roman" w:cs="Times New Roman"/>
          <w:b/>
          <w:sz w:val="28"/>
          <w:szCs w:val="28"/>
          <w:lang w:eastAsia="ru-RU"/>
        </w:rPr>
      </w:pPr>
    </w:p>
    <w:p w:rsidR="00547862" w:rsidRPr="00547862" w:rsidRDefault="00547862" w:rsidP="00547862">
      <w:pPr>
        <w:spacing w:after="0" w:line="240" w:lineRule="auto"/>
        <w:jc w:val="center"/>
        <w:rPr>
          <w:rFonts w:ascii="Times New Roman" w:eastAsia="Times New Roman" w:hAnsi="Times New Roman" w:cs="Times New Roman"/>
          <w:b/>
          <w:sz w:val="28"/>
          <w:szCs w:val="28"/>
          <w:lang w:eastAsia="ru-RU"/>
        </w:rPr>
      </w:pPr>
      <w:r w:rsidRPr="00547862">
        <w:rPr>
          <w:rFonts w:ascii="Times New Roman" w:eastAsia="Times New Roman" w:hAnsi="Times New Roman" w:cs="Times New Roman"/>
          <w:b/>
          <w:sz w:val="28"/>
          <w:szCs w:val="28"/>
          <w:lang w:eastAsia="ru-RU"/>
        </w:rPr>
        <w:t>ТЕХНИЧЕСКОЕ ЗАДАНИЕ</w:t>
      </w:r>
    </w:p>
    <w:p w:rsidR="00547862" w:rsidRPr="00547862" w:rsidRDefault="00675C74" w:rsidP="0054786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выполнение работ по разработке</w:t>
      </w:r>
      <w:r w:rsidRPr="00EC33EB">
        <w:rPr>
          <w:rFonts w:ascii="Times New Roman" w:eastAsia="Times New Roman" w:hAnsi="Times New Roman" w:cs="Times New Roman"/>
          <w:b/>
          <w:sz w:val="24"/>
          <w:szCs w:val="24"/>
          <w:lang w:eastAsia="ru-RU"/>
        </w:rPr>
        <w:t xml:space="preserve"> проекта горного отвода по </w:t>
      </w:r>
      <w:r>
        <w:rPr>
          <w:rFonts w:ascii="Times New Roman" w:eastAsia="Times New Roman" w:hAnsi="Times New Roman" w:cs="Times New Roman"/>
          <w:b/>
          <w:sz w:val="24"/>
          <w:szCs w:val="24"/>
          <w:lang w:eastAsia="ru-RU"/>
        </w:rPr>
        <w:t>Терско-Камовскому (северо-восточному) лицензионному участку.</w:t>
      </w:r>
    </w:p>
    <w:p w:rsidR="00547862" w:rsidRPr="00547862" w:rsidRDefault="00547862" w:rsidP="00547862">
      <w:pPr>
        <w:spacing w:after="0" w:line="240" w:lineRule="auto"/>
        <w:jc w:val="center"/>
        <w:rPr>
          <w:rFonts w:ascii="Times New Roman" w:eastAsia="Times New Roman" w:hAnsi="Times New Roman" w:cs="Times New Roman"/>
          <w:b/>
          <w:sz w:val="24"/>
          <w:szCs w:val="24"/>
          <w:lang w:eastAsia="ru-RU"/>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
        <w:gridCol w:w="601"/>
        <w:gridCol w:w="2977"/>
        <w:gridCol w:w="1525"/>
        <w:gridCol w:w="4536"/>
        <w:gridCol w:w="426"/>
      </w:tblGrid>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Основание для проектирования</w:t>
            </w:r>
          </w:p>
        </w:tc>
        <w:tc>
          <w:tcPr>
            <w:tcW w:w="6061" w:type="dxa"/>
            <w:gridSpan w:val="2"/>
          </w:tcPr>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Закон РФ «О недрах»</w:t>
            </w:r>
          </w:p>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Инструкция по оформлению горных отводов РД 07-122-96, утверждённая приказом Ростехнадзора от 21.10.2013 № 485 </w:t>
            </w:r>
          </w:p>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Несоответствие контуров запасов по продуктивным пластам оформленному ранее горноотводному акту по </w:t>
            </w:r>
            <w:r w:rsidR="009B326E">
              <w:rPr>
                <w:rFonts w:ascii="Times New Roman" w:eastAsia="Times New Roman" w:hAnsi="Times New Roman" w:cs="Times New Roman"/>
                <w:sz w:val="24"/>
                <w:szCs w:val="24"/>
                <w:lang w:eastAsia="ru-RU"/>
              </w:rPr>
              <w:t>Терской группе залежей Юрубчено-Тохомского месторождения.</w:t>
            </w:r>
          </w:p>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Настоящее техническое задание.</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Цель выполнения работ</w:t>
            </w:r>
          </w:p>
        </w:tc>
        <w:tc>
          <w:tcPr>
            <w:tcW w:w="6061" w:type="dxa"/>
            <w:gridSpan w:val="2"/>
          </w:tcPr>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Выполнен</w:t>
            </w:r>
            <w:r w:rsidR="00A33121">
              <w:rPr>
                <w:rFonts w:ascii="Times New Roman" w:eastAsia="Times New Roman" w:hAnsi="Times New Roman" w:cs="Times New Roman"/>
                <w:sz w:val="24"/>
                <w:szCs w:val="24"/>
                <w:lang w:eastAsia="ru-RU"/>
              </w:rPr>
              <w:t>ие работ по составлению проекта горного отвода</w:t>
            </w:r>
            <w:r w:rsidRPr="00547862">
              <w:rPr>
                <w:rFonts w:ascii="Times New Roman" w:eastAsia="Times New Roman" w:hAnsi="Times New Roman" w:cs="Times New Roman"/>
                <w:sz w:val="24"/>
                <w:szCs w:val="24"/>
                <w:lang w:eastAsia="ru-RU"/>
              </w:rPr>
              <w:t xml:space="preserve"> в соответствии с Законом Российской Ф</w:t>
            </w:r>
            <w:r w:rsidR="00440911">
              <w:rPr>
                <w:rFonts w:ascii="Times New Roman" w:eastAsia="Times New Roman" w:hAnsi="Times New Roman" w:cs="Times New Roman"/>
                <w:sz w:val="24"/>
                <w:szCs w:val="24"/>
                <w:lang w:eastAsia="ru-RU"/>
              </w:rPr>
              <w:t xml:space="preserve">едерации «О недрах», </w:t>
            </w:r>
            <w:r w:rsidR="00440911" w:rsidRPr="00440911">
              <w:rPr>
                <w:rFonts w:ascii="Times New Roman" w:eastAsia="Times New Roman" w:hAnsi="Times New Roman" w:cs="Times New Roman"/>
                <w:sz w:val="24"/>
                <w:szCs w:val="24"/>
                <w:lang w:eastAsia="ru-RU"/>
              </w:rPr>
              <w:t xml:space="preserve">Постановлением Правительства РФ №770 от 29.07.2015 г. «Об утверждении правил подготовки и оформления документов, удостоверяющих уточненные границы горного отвода», </w:t>
            </w:r>
            <w:r w:rsidR="00440911">
              <w:rPr>
                <w:rFonts w:ascii="Times New Roman" w:eastAsia="Times New Roman" w:hAnsi="Times New Roman" w:cs="Times New Roman"/>
                <w:sz w:val="24"/>
                <w:szCs w:val="24"/>
                <w:lang w:eastAsia="ru-RU"/>
              </w:rPr>
              <w:t>«Инструкцией</w:t>
            </w:r>
            <w:r w:rsidRPr="00547862">
              <w:rPr>
                <w:rFonts w:ascii="Times New Roman" w:eastAsia="Times New Roman" w:hAnsi="Times New Roman" w:cs="Times New Roman"/>
                <w:sz w:val="24"/>
                <w:szCs w:val="24"/>
                <w:lang w:eastAsia="ru-RU"/>
              </w:rPr>
              <w:t xml:space="preserve"> о порядке предоставления горных отводов для разработки газовых и нефтяных месторождений» РД</w:t>
            </w:r>
            <w:r w:rsidR="00E204E2">
              <w:rPr>
                <w:rFonts w:ascii="Times New Roman" w:eastAsia="Times New Roman" w:hAnsi="Times New Roman" w:cs="Times New Roman"/>
                <w:sz w:val="24"/>
                <w:szCs w:val="24"/>
                <w:lang w:eastAsia="ru-RU"/>
              </w:rPr>
              <w:t xml:space="preserve"> 07-122-96. Утверждение проекта горного отвода и получение горноотводного акта</w:t>
            </w:r>
            <w:r w:rsidRPr="00547862">
              <w:rPr>
                <w:rFonts w:ascii="Times New Roman" w:eastAsia="Times New Roman" w:hAnsi="Times New Roman" w:cs="Times New Roman"/>
                <w:sz w:val="24"/>
                <w:szCs w:val="24"/>
                <w:lang w:eastAsia="ru-RU"/>
              </w:rPr>
              <w:t xml:space="preserve"> для добычи нефти и газа в Федеральной службе по экологическому, технологическому и атомному надзору (Ростехнадзоре).</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p w:rsidR="00547862" w:rsidRPr="00547862" w:rsidRDefault="00547862" w:rsidP="00547862">
            <w:pPr>
              <w:keepLines/>
              <w:spacing w:after="120" w:line="240" w:lineRule="auto"/>
              <w:ind w:left="397" w:right="57"/>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Исходные данные</w:t>
            </w:r>
          </w:p>
        </w:tc>
        <w:tc>
          <w:tcPr>
            <w:tcW w:w="6061" w:type="dxa"/>
            <w:gridSpan w:val="2"/>
          </w:tcPr>
          <w:p w:rsidR="00547862" w:rsidRPr="00547862" w:rsidRDefault="009B326E"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лицензии</w:t>
            </w:r>
            <w:r w:rsidR="00547862" w:rsidRPr="005478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ТУР 11087 НР </w:t>
            </w:r>
            <w:r w:rsidR="00547862">
              <w:rPr>
                <w:rFonts w:ascii="Times New Roman" w:eastAsia="Times New Roman" w:hAnsi="Times New Roman" w:cs="Times New Roman"/>
                <w:sz w:val="24"/>
                <w:szCs w:val="24"/>
                <w:lang w:eastAsia="ru-RU"/>
              </w:rPr>
              <w:t xml:space="preserve">с </w:t>
            </w:r>
            <w:r w:rsidR="00547862" w:rsidRPr="00547862">
              <w:rPr>
                <w:rFonts w:ascii="Times New Roman" w:eastAsia="Times New Roman" w:hAnsi="Times New Roman" w:cs="Times New Roman"/>
                <w:sz w:val="24"/>
                <w:szCs w:val="24"/>
                <w:lang w:eastAsia="ru-RU"/>
              </w:rPr>
              <w:t>приложениями.</w:t>
            </w:r>
          </w:p>
          <w:p w:rsid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Утве</w:t>
            </w:r>
            <w:r>
              <w:rPr>
                <w:rFonts w:ascii="Times New Roman" w:eastAsia="Times New Roman" w:hAnsi="Times New Roman" w:cs="Times New Roman"/>
                <w:sz w:val="24"/>
                <w:szCs w:val="24"/>
                <w:lang w:eastAsia="ru-RU"/>
              </w:rPr>
              <w:t xml:space="preserve">ржденная действующая технологическая схема разработки </w:t>
            </w:r>
            <w:r w:rsidR="009B326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Куюмбинского месторождения (в рамках </w:t>
            </w:r>
            <w:r w:rsidR="009B326E">
              <w:rPr>
                <w:rFonts w:ascii="Times New Roman" w:eastAsia="Times New Roman" w:hAnsi="Times New Roman" w:cs="Times New Roman"/>
                <w:sz w:val="24"/>
                <w:szCs w:val="24"/>
                <w:lang w:eastAsia="ru-RU"/>
              </w:rPr>
              <w:t>Терско-Камовского (северо-восточного) лицензионного участка</w:t>
            </w:r>
            <w:r>
              <w:rPr>
                <w:rFonts w:ascii="Times New Roman" w:eastAsia="Times New Roman" w:hAnsi="Times New Roman" w:cs="Times New Roman"/>
                <w:sz w:val="24"/>
                <w:szCs w:val="24"/>
                <w:lang w:eastAsia="ru-RU"/>
              </w:rPr>
              <w:t>)</w:t>
            </w:r>
            <w:r w:rsidR="009B326E">
              <w:rPr>
                <w:rFonts w:ascii="Times New Roman" w:eastAsia="Times New Roman" w:hAnsi="Times New Roman" w:cs="Times New Roman"/>
                <w:sz w:val="24"/>
                <w:szCs w:val="24"/>
                <w:lang w:eastAsia="ru-RU"/>
              </w:rPr>
              <w:t>.</w:t>
            </w:r>
          </w:p>
          <w:p w:rsidR="009B326E" w:rsidRPr="00547862" w:rsidRDefault="009B326E" w:rsidP="009B326E">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Утве</w:t>
            </w:r>
            <w:r>
              <w:rPr>
                <w:rFonts w:ascii="Times New Roman" w:eastAsia="Times New Roman" w:hAnsi="Times New Roman" w:cs="Times New Roman"/>
                <w:sz w:val="24"/>
                <w:szCs w:val="24"/>
                <w:lang w:eastAsia="ru-RU"/>
              </w:rPr>
              <w:t xml:space="preserve">ржденная действующая технологическая схема разработки  </w:t>
            </w:r>
            <w:r w:rsidR="00560D82">
              <w:rPr>
                <w:rFonts w:ascii="Times New Roman" w:eastAsia="Times New Roman" w:hAnsi="Times New Roman" w:cs="Times New Roman"/>
                <w:sz w:val="24"/>
                <w:szCs w:val="24"/>
                <w:lang w:eastAsia="ru-RU"/>
              </w:rPr>
              <w:t>Терской группы залежей Юрубчено-Тохомского</w:t>
            </w:r>
            <w:r>
              <w:rPr>
                <w:rFonts w:ascii="Times New Roman" w:eastAsia="Times New Roman" w:hAnsi="Times New Roman" w:cs="Times New Roman"/>
                <w:sz w:val="24"/>
                <w:szCs w:val="24"/>
                <w:lang w:eastAsia="ru-RU"/>
              </w:rPr>
              <w:t xml:space="preserve"> месторождения (в рамках Терско-</w:t>
            </w:r>
            <w:r>
              <w:rPr>
                <w:rFonts w:ascii="Times New Roman" w:eastAsia="Times New Roman" w:hAnsi="Times New Roman" w:cs="Times New Roman"/>
                <w:sz w:val="24"/>
                <w:szCs w:val="24"/>
                <w:lang w:eastAsia="ru-RU"/>
              </w:rPr>
              <w:lastRenderedPageBreak/>
              <w:t>Камовского (северо-восточного) лицензионного участка).</w:t>
            </w:r>
          </w:p>
          <w:p w:rsidR="009B326E" w:rsidRPr="00547862" w:rsidRDefault="009B326E"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p>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Утвержденные пересчеты запасов нефти </w:t>
            </w:r>
            <w:r w:rsidR="00560D82">
              <w:rPr>
                <w:rFonts w:ascii="Times New Roman" w:eastAsia="Times New Roman" w:hAnsi="Times New Roman" w:cs="Times New Roman"/>
                <w:sz w:val="24"/>
                <w:szCs w:val="24"/>
                <w:lang w:eastAsia="ru-RU"/>
              </w:rPr>
              <w:t>по месторождениям.</w:t>
            </w:r>
          </w:p>
          <w:p w:rsidR="00547862" w:rsidRPr="00547862" w:rsidRDefault="00547862" w:rsidP="00547862">
            <w:pPr>
              <w:keepLines/>
              <w:tabs>
                <w:tab w:val="left" w:pos="216"/>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Протоколы заседаний  ЦКР по рассмотрению проектной документации, протоколы заседании ГКЗ (ЦКЗ) по рассмотрению пересчетов запасов.</w:t>
            </w:r>
          </w:p>
          <w:p w:rsidR="00547862" w:rsidRPr="00547862" w:rsidRDefault="00547862" w:rsidP="00547862">
            <w:pPr>
              <w:keepLines/>
              <w:tabs>
                <w:tab w:val="left" w:pos="216"/>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Информация о состоянии фонда скважин.</w:t>
            </w:r>
          </w:p>
          <w:p w:rsidR="00547862" w:rsidRPr="00547862" w:rsidRDefault="00547862" w:rsidP="00547862">
            <w:pPr>
              <w:keepLines/>
              <w:tabs>
                <w:tab w:val="left" w:pos="216"/>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Графические материалы:</w:t>
            </w:r>
          </w:p>
          <w:p w:rsidR="00547862" w:rsidRPr="00547862" w:rsidRDefault="00547862" w:rsidP="00547862">
            <w:pPr>
              <w:keepLines/>
              <w:tabs>
                <w:tab w:val="left" w:pos="216"/>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Маркшейдерские планы поверхности в проектных границах горного отвода в масштабе 1:50 000.</w:t>
            </w:r>
          </w:p>
          <w:p w:rsidR="00547862" w:rsidRPr="00547862" w:rsidRDefault="00547862" w:rsidP="00547862">
            <w:pPr>
              <w:keepLines/>
              <w:tabs>
                <w:tab w:val="left" w:pos="216"/>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Схемы совмещенных контуров нефтегазоносности.</w:t>
            </w:r>
          </w:p>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Структурные   карты   по   кровле   и   подошве   продуктивных   пластов   (по   каждому продуктивному пласту).</w:t>
            </w:r>
          </w:p>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Геологические профили продуктивных отложений.</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Район строительства</w:t>
            </w:r>
          </w:p>
        </w:tc>
        <w:tc>
          <w:tcPr>
            <w:tcW w:w="6061" w:type="dxa"/>
            <w:gridSpan w:val="2"/>
          </w:tcPr>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Россия, Красноярский край, </w:t>
            </w:r>
            <w:r>
              <w:rPr>
                <w:rFonts w:ascii="Times New Roman" w:eastAsia="Times New Roman" w:hAnsi="Times New Roman" w:cs="Times New Roman"/>
                <w:sz w:val="24"/>
                <w:szCs w:val="24"/>
                <w:lang w:eastAsia="ru-RU"/>
              </w:rPr>
              <w:t>Эвенкийский муниципальный район</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Заказчик, адрес</w:t>
            </w:r>
          </w:p>
        </w:tc>
        <w:tc>
          <w:tcPr>
            <w:tcW w:w="6061" w:type="dxa"/>
            <w:gridSpan w:val="2"/>
          </w:tcPr>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ООО «Славнефть-Красноярскнефтегаз», </w:t>
            </w:r>
            <w:r w:rsidRPr="00547862">
              <w:rPr>
                <w:rFonts w:ascii="Times New Roman" w:eastAsia="Times New Roman" w:hAnsi="Times New Roman" w:cs="Times New Roman"/>
                <w:sz w:val="24"/>
                <w:szCs w:val="24"/>
                <w:lang w:eastAsia="ru-RU"/>
              </w:rPr>
              <w:t>660012, г. Красноярск, ул. Анатолия Гладкова д. 2А</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Подрядная организация</w:t>
            </w:r>
          </w:p>
        </w:tc>
        <w:tc>
          <w:tcPr>
            <w:tcW w:w="6061" w:type="dxa"/>
            <w:gridSpan w:val="2"/>
          </w:tcPr>
          <w:p w:rsidR="00547862" w:rsidRPr="00547862" w:rsidRDefault="00547862" w:rsidP="00560D8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Определяется по результатам проведения закупки на 201</w:t>
            </w:r>
            <w:r w:rsidR="00560D82">
              <w:rPr>
                <w:rFonts w:ascii="Times New Roman" w:eastAsia="Times New Roman" w:hAnsi="Times New Roman" w:cs="Times New Roman"/>
                <w:sz w:val="24"/>
                <w:szCs w:val="24"/>
                <w:lang w:eastAsia="ru-RU"/>
              </w:rPr>
              <w:t>6</w:t>
            </w:r>
            <w:r w:rsidRPr="00547862">
              <w:rPr>
                <w:rFonts w:ascii="Times New Roman" w:eastAsia="Times New Roman" w:hAnsi="Times New Roman" w:cs="Times New Roman"/>
                <w:sz w:val="24"/>
                <w:szCs w:val="24"/>
                <w:lang w:eastAsia="ru-RU"/>
              </w:rPr>
              <w:t xml:space="preserve"> год</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Субподрядные проектные организации</w:t>
            </w:r>
          </w:p>
        </w:tc>
        <w:tc>
          <w:tcPr>
            <w:tcW w:w="6061" w:type="dxa"/>
            <w:gridSpan w:val="2"/>
          </w:tcPr>
          <w:p w:rsidR="00547862" w:rsidRPr="00547862" w:rsidRDefault="00547862" w:rsidP="00547862">
            <w:pPr>
              <w:keepLines/>
              <w:tabs>
                <w:tab w:val="num" w:pos="459"/>
              </w:tab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Определяются </w:t>
            </w:r>
            <w:r>
              <w:rPr>
                <w:rFonts w:ascii="Times New Roman" w:eastAsia="Times New Roman" w:hAnsi="Times New Roman" w:cs="Times New Roman"/>
                <w:sz w:val="24"/>
                <w:szCs w:val="24"/>
                <w:lang w:eastAsia="ru-RU"/>
              </w:rPr>
              <w:t>Исполнителем</w:t>
            </w:r>
            <w:r w:rsidRPr="00547862">
              <w:rPr>
                <w:rFonts w:ascii="Times New Roman" w:eastAsia="Times New Roman" w:hAnsi="Times New Roman" w:cs="Times New Roman"/>
                <w:sz w:val="24"/>
                <w:szCs w:val="24"/>
                <w:lang w:eastAsia="ru-RU"/>
              </w:rPr>
              <w:t xml:space="preserve"> по согласованию с заказчиком.</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9951DD"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t>Особые условия строительства</w:t>
            </w:r>
          </w:p>
        </w:tc>
        <w:tc>
          <w:tcPr>
            <w:tcW w:w="6061" w:type="dxa"/>
            <w:gridSpan w:val="2"/>
          </w:tcPr>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t>Район проведения работ согласно СНиП 2.01.07-85* и материалам изысканий относится:</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sym w:font="Symbol" w:char="F02D"/>
            </w:r>
            <w:r w:rsidRPr="009951DD">
              <w:rPr>
                <w:rFonts w:ascii="Times New Roman" w:eastAsia="Times New Roman" w:hAnsi="Times New Roman" w:cs="Times New Roman"/>
                <w:sz w:val="24"/>
                <w:szCs w:val="24"/>
                <w:lang w:eastAsia="ru-RU"/>
              </w:rPr>
              <w:t xml:space="preserve"> к 4 району по скоростному напору ветра (наибольшая скорость ветра 36м/с, ветровое давление 800Па);</w:t>
            </w:r>
            <w:r w:rsidR="009951DD" w:rsidRPr="009951DD">
              <w:rPr>
                <w:rFonts w:ascii="Times New Roman" w:eastAsia="Times New Roman" w:hAnsi="Times New Roman" w:cs="Times New Roman"/>
                <w:sz w:val="24"/>
                <w:szCs w:val="24"/>
                <w:lang w:eastAsia="ru-RU"/>
              </w:rPr>
              <w:t xml:space="preserve"> </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sym w:font="Symbol" w:char="F02D"/>
            </w:r>
            <w:r w:rsidRPr="009951DD">
              <w:rPr>
                <w:rFonts w:ascii="Times New Roman" w:eastAsia="Times New Roman" w:hAnsi="Times New Roman" w:cs="Times New Roman"/>
                <w:sz w:val="24"/>
                <w:szCs w:val="24"/>
                <w:lang w:eastAsia="ru-RU"/>
              </w:rPr>
              <w:t xml:space="preserve"> ко 2 району по толщине стенки гололеда (с=15мм);</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t>Расчетные температуры воздуха для данного района составляют:</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sym w:font="Symbol" w:char="F02D"/>
            </w:r>
            <w:r w:rsidRPr="009951DD">
              <w:rPr>
                <w:rFonts w:ascii="Times New Roman" w:eastAsia="Times New Roman" w:hAnsi="Times New Roman" w:cs="Times New Roman"/>
                <w:sz w:val="24"/>
                <w:szCs w:val="24"/>
                <w:lang w:eastAsia="ru-RU"/>
              </w:rPr>
              <w:t xml:space="preserve"> абсолютный минимум – минус </w:t>
            </w:r>
            <w:r w:rsidR="009951DD" w:rsidRPr="009951DD">
              <w:rPr>
                <w:rFonts w:ascii="Times New Roman" w:eastAsia="Times New Roman" w:hAnsi="Times New Roman" w:cs="Times New Roman"/>
                <w:sz w:val="24"/>
                <w:szCs w:val="24"/>
                <w:lang w:eastAsia="ru-RU"/>
              </w:rPr>
              <w:t>56,5</w:t>
            </w:r>
            <w:r w:rsidRPr="009951DD">
              <w:rPr>
                <w:rFonts w:ascii="Times New Roman" w:eastAsia="Times New Roman" w:hAnsi="Times New Roman" w:cs="Times New Roman"/>
                <w:sz w:val="24"/>
                <w:szCs w:val="24"/>
                <w:lang w:eastAsia="ru-RU"/>
              </w:rPr>
              <w:t>ºС;</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sym w:font="Symbol" w:char="F02D"/>
            </w:r>
            <w:r w:rsidRPr="009951DD">
              <w:rPr>
                <w:rFonts w:ascii="Times New Roman" w:eastAsia="Times New Roman" w:hAnsi="Times New Roman" w:cs="Times New Roman"/>
                <w:sz w:val="24"/>
                <w:szCs w:val="24"/>
                <w:lang w:eastAsia="ru-RU"/>
              </w:rPr>
              <w:t xml:space="preserve"> абсолютный максимум – плюс 3</w:t>
            </w:r>
            <w:r w:rsidR="009951DD" w:rsidRPr="009951DD">
              <w:rPr>
                <w:rFonts w:ascii="Times New Roman" w:eastAsia="Times New Roman" w:hAnsi="Times New Roman" w:cs="Times New Roman"/>
                <w:sz w:val="24"/>
                <w:szCs w:val="24"/>
                <w:lang w:eastAsia="ru-RU"/>
              </w:rPr>
              <w:t>8</w:t>
            </w:r>
            <w:r w:rsidRPr="009951DD">
              <w:rPr>
                <w:rFonts w:ascii="Times New Roman" w:eastAsia="Times New Roman" w:hAnsi="Times New Roman" w:cs="Times New Roman"/>
                <w:sz w:val="24"/>
                <w:szCs w:val="24"/>
                <w:lang w:eastAsia="ru-RU"/>
              </w:rPr>
              <w:t>ºС;</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sym w:font="Symbol" w:char="F02D"/>
            </w:r>
            <w:r w:rsidRPr="009951DD">
              <w:rPr>
                <w:rFonts w:ascii="Times New Roman" w:eastAsia="Times New Roman" w:hAnsi="Times New Roman" w:cs="Times New Roman"/>
                <w:sz w:val="24"/>
                <w:szCs w:val="24"/>
                <w:lang w:eastAsia="ru-RU"/>
              </w:rPr>
              <w:t xml:space="preserve"> среднегодовая температура – минус </w:t>
            </w:r>
            <w:r w:rsidR="009951DD" w:rsidRPr="009951DD">
              <w:rPr>
                <w:rFonts w:ascii="Times New Roman" w:eastAsia="Times New Roman" w:hAnsi="Times New Roman" w:cs="Times New Roman"/>
                <w:sz w:val="24"/>
                <w:szCs w:val="24"/>
                <w:lang w:eastAsia="ru-RU"/>
              </w:rPr>
              <w:t>6,3</w:t>
            </w:r>
            <w:r w:rsidRPr="009951DD">
              <w:rPr>
                <w:rFonts w:ascii="Times New Roman" w:eastAsia="Times New Roman" w:hAnsi="Times New Roman" w:cs="Times New Roman"/>
                <w:sz w:val="24"/>
                <w:szCs w:val="24"/>
                <w:lang w:eastAsia="ru-RU"/>
              </w:rPr>
              <w:t>ºС;</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sym w:font="Symbol" w:char="F02D"/>
            </w:r>
            <w:r w:rsidRPr="009951DD">
              <w:rPr>
                <w:rFonts w:ascii="Times New Roman" w:eastAsia="Times New Roman" w:hAnsi="Times New Roman" w:cs="Times New Roman"/>
                <w:sz w:val="24"/>
                <w:szCs w:val="24"/>
                <w:lang w:eastAsia="ru-RU"/>
              </w:rPr>
              <w:t xml:space="preserve"> расчетная температура наружного воздуха наиболее холодной пятидневки – минус 49ºС;</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sym w:font="Symbol" w:char="F02D"/>
            </w:r>
            <w:r w:rsidRPr="009951DD">
              <w:rPr>
                <w:rFonts w:ascii="Times New Roman" w:eastAsia="Times New Roman" w:hAnsi="Times New Roman" w:cs="Times New Roman"/>
                <w:sz w:val="24"/>
                <w:szCs w:val="24"/>
                <w:lang w:eastAsia="ru-RU"/>
              </w:rPr>
              <w:t xml:space="preserve"> в районе отсутствуют загрязнения атмосферы;</w:t>
            </w:r>
          </w:p>
          <w:p w:rsidR="00547862" w:rsidRPr="009951DD"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9951DD">
              <w:rPr>
                <w:rFonts w:ascii="Times New Roman" w:eastAsia="Times New Roman" w:hAnsi="Times New Roman" w:cs="Times New Roman"/>
                <w:sz w:val="24"/>
                <w:szCs w:val="24"/>
                <w:lang w:eastAsia="ru-RU"/>
              </w:rPr>
              <w:t xml:space="preserve">- к районам </w:t>
            </w:r>
            <w:r w:rsidR="009951DD">
              <w:rPr>
                <w:rFonts w:ascii="Times New Roman" w:eastAsia="Times New Roman" w:hAnsi="Times New Roman" w:cs="Times New Roman"/>
                <w:sz w:val="24"/>
                <w:szCs w:val="24"/>
                <w:lang w:eastAsia="ru-RU"/>
              </w:rPr>
              <w:t xml:space="preserve">не сплошного </w:t>
            </w:r>
            <w:r w:rsidRPr="009951DD">
              <w:rPr>
                <w:rFonts w:ascii="Times New Roman" w:eastAsia="Times New Roman" w:hAnsi="Times New Roman" w:cs="Times New Roman"/>
                <w:sz w:val="24"/>
                <w:szCs w:val="24"/>
                <w:lang w:eastAsia="ru-RU"/>
              </w:rPr>
              <w:t xml:space="preserve">распространения </w:t>
            </w:r>
            <w:proofErr w:type="spellStart"/>
            <w:r w:rsidRPr="009951DD">
              <w:rPr>
                <w:rFonts w:ascii="Times New Roman" w:eastAsia="Times New Roman" w:hAnsi="Times New Roman" w:cs="Times New Roman"/>
                <w:sz w:val="24"/>
                <w:szCs w:val="24"/>
                <w:lang w:eastAsia="ru-RU"/>
              </w:rPr>
              <w:t>многолетнемёрзлых</w:t>
            </w:r>
            <w:proofErr w:type="spellEnd"/>
            <w:r w:rsidRPr="009951DD">
              <w:rPr>
                <w:rFonts w:ascii="Times New Roman" w:eastAsia="Times New Roman" w:hAnsi="Times New Roman" w:cs="Times New Roman"/>
                <w:sz w:val="24"/>
                <w:szCs w:val="24"/>
                <w:lang w:eastAsia="ru-RU"/>
              </w:rPr>
              <w:t xml:space="preserve"> грунтов.</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Особые требования к проектированию</w:t>
            </w:r>
          </w:p>
        </w:tc>
        <w:tc>
          <w:tcPr>
            <w:tcW w:w="6061" w:type="dxa"/>
            <w:gridSpan w:val="2"/>
          </w:tcPr>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При определении границ горного отвода учесть пространственные контуры месторождения нефти, газа, </w:t>
            </w:r>
            <w:r w:rsidRPr="00547862">
              <w:rPr>
                <w:rFonts w:ascii="Times New Roman" w:eastAsia="Times New Roman" w:hAnsi="Times New Roman" w:cs="Times New Roman"/>
                <w:sz w:val="24"/>
                <w:szCs w:val="24"/>
                <w:lang w:eastAsia="ru-RU"/>
              </w:rPr>
              <w:lastRenderedPageBreak/>
              <w:t>границы безопасного ведения горных работ, зоны охраны от вредного влияния горных разработок и другие факторы, влияющие на состояние недр и земной поверхности в связи с процессом геологического изучения и использования недр.</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В границы горного отвода включить законтурные нагнетательные скважины, а также наблюдательные или иные скважины, предусмотренные проектом разработки для контроля за рациональным использованием недр и влиянием работ на окружающую среду.</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В контур уточнённых границ горного отвода включить все запасы нефти и газа, предоставленные при лицензировании.</w:t>
            </w:r>
            <w:r w:rsidR="00FF7998">
              <w:rPr>
                <w:rFonts w:ascii="Times New Roman" w:eastAsia="Times New Roman" w:hAnsi="Times New Roman" w:cs="Times New Roman"/>
                <w:sz w:val="24"/>
                <w:szCs w:val="24"/>
                <w:lang w:eastAsia="ru-RU"/>
              </w:rPr>
              <w:t xml:space="preserve"> При проектировании использовать координаты угловых точек утвержденных границ запасов.</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Calibri" w:hAnsi="Times New Roman" w:cs="Times New Roman"/>
                <w:sz w:val="24"/>
                <w:szCs w:val="24"/>
              </w:rPr>
              <w:t xml:space="preserve">Проект горного отвода и прилагаемые к нему документы </w:t>
            </w:r>
            <w:r w:rsidRPr="00547862">
              <w:rPr>
                <w:rFonts w:ascii="Times New Roman" w:eastAsia="Times New Roman" w:hAnsi="Times New Roman" w:cs="Times New Roman"/>
                <w:sz w:val="24"/>
                <w:szCs w:val="24"/>
                <w:lang w:eastAsia="ru-RU"/>
              </w:rPr>
              <w:t xml:space="preserve">должны быть подписаны руководителем, главным геологом и главным маркшейдером </w:t>
            </w:r>
            <w:r>
              <w:rPr>
                <w:rFonts w:ascii="Times New Roman" w:eastAsia="Times New Roman" w:hAnsi="Times New Roman" w:cs="Times New Roman"/>
                <w:sz w:val="24"/>
                <w:szCs w:val="24"/>
                <w:lang w:eastAsia="ru-RU"/>
              </w:rPr>
              <w:t>Исполнителя</w:t>
            </w:r>
            <w:r w:rsidRPr="00547862">
              <w:rPr>
                <w:rFonts w:ascii="Times New Roman" w:eastAsia="Times New Roman" w:hAnsi="Times New Roman" w:cs="Times New Roman"/>
                <w:sz w:val="24"/>
                <w:szCs w:val="24"/>
                <w:lang w:eastAsia="ru-RU"/>
              </w:rPr>
              <w:t>.</w:t>
            </w:r>
          </w:p>
          <w:p w:rsidR="00547862" w:rsidRPr="00547862" w:rsidRDefault="00547862" w:rsidP="00547862">
            <w:pPr>
              <w:keepLines/>
              <w:spacing w:after="120" w:line="240" w:lineRule="auto"/>
              <w:ind w:left="34" w:right="57"/>
              <w:jc w:val="both"/>
              <w:rPr>
                <w:rFonts w:ascii="Times New Roman" w:eastAsia="Calibri" w:hAnsi="Times New Roman" w:cs="Times New Roman"/>
                <w:sz w:val="24"/>
                <w:szCs w:val="24"/>
              </w:rPr>
            </w:pPr>
            <w:r w:rsidRPr="00547862">
              <w:rPr>
                <w:rFonts w:ascii="Times New Roman" w:eastAsia="Calibri" w:hAnsi="Times New Roman" w:cs="Times New Roman"/>
                <w:sz w:val="24"/>
                <w:szCs w:val="24"/>
              </w:rPr>
              <w:t>Разработанный проект горного отвода согласовать с Заказчиком.</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Срок выполнения работы</w:t>
            </w:r>
          </w:p>
        </w:tc>
        <w:tc>
          <w:tcPr>
            <w:tcW w:w="6061" w:type="dxa"/>
            <w:gridSpan w:val="2"/>
          </w:tcPr>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Начало работ </w:t>
            </w:r>
            <w:r w:rsidR="000630BA">
              <w:rPr>
                <w:rFonts w:ascii="Times New Roman" w:eastAsia="Times New Roman" w:hAnsi="Times New Roman" w:cs="Times New Roman"/>
                <w:sz w:val="24"/>
                <w:szCs w:val="24"/>
                <w:lang w:eastAsia="ru-RU"/>
              </w:rPr>
              <w:t>(по</w:t>
            </w:r>
            <w:r w:rsidR="00560D82">
              <w:rPr>
                <w:rFonts w:ascii="Times New Roman" w:eastAsia="Times New Roman" w:hAnsi="Times New Roman" w:cs="Times New Roman"/>
                <w:sz w:val="24"/>
                <w:szCs w:val="24"/>
                <w:lang w:eastAsia="ru-RU"/>
              </w:rPr>
              <w:t>лучение исходных данных) – 01.11.2016</w:t>
            </w:r>
            <w:r w:rsidRPr="00547862">
              <w:rPr>
                <w:rFonts w:ascii="Times New Roman" w:eastAsia="Times New Roman" w:hAnsi="Times New Roman" w:cs="Times New Roman"/>
                <w:sz w:val="24"/>
                <w:szCs w:val="24"/>
                <w:lang w:eastAsia="ru-RU"/>
              </w:rPr>
              <w:t xml:space="preserve"> г. </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Окончание </w:t>
            </w:r>
            <w:r w:rsidR="002D2C60">
              <w:rPr>
                <w:rFonts w:ascii="Times New Roman" w:eastAsia="Times New Roman" w:hAnsi="Times New Roman" w:cs="Times New Roman"/>
                <w:sz w:val="24"/>
                <w:szCs w:val="24"/>
                <w:lang w:eastAsia="ru-RU"/>
              </w:rPr>
              <w:t>работ (исполнение договора) – 30</w:t>
            </w:r>
            <w:r w:rsidR="00560D82">
              <w:rPr>
                <w:rFonts w:ascii="Times New Roman" w:eastAsia="Times New Roman" w:hAnsi="Times New Roman" w:cs="Times New Roman"/>
                <w:sz w:val="24"/>
                <w:szCs w:val="24"/>
                <w:lang w:eastAsia="ru-RU"/>
              </w:rPr>
              <w:t>.04.2017</w:t>
            </w:r>
            <w:r w:rsidRPr="00547862">
              <w:rPr>
                <w:rFonts w:ascii="Times New Roman" w:eastAsia="Times New Roman" w:hAnsi="Times New Roman" w:cs="Times New Roman"/>
                <w:sz w:val="24"/>
                <w:szCs w:val="24"/>
                <w:lang w:eastAsia="ru-RU"/>
              </w:rPr>
              <w:t xml:space="preserve"> г.</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Работы выполняются поэтапно, в соответствии с календарным планом.</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tabs>
                <w:tab w:val="center" w:pos="4677"/>
                <w:tab w:val="right" w:pos="9355"/>
              </w:tab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Срок действия настоящего задания</w:t>
            </w:r>
          </w:p>
        </w:tc>
        <w:tc>
          <w:tcPr>
            <w:tcW w:w="6061" w:type="dxa"/>
            <w:gridSpan w:val="2"/>
          </w:tcPr>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В течение срока проектирования. </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57" w:right="57"/>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Порядок сдачи работы</w:t>
            </w:r>
          </w:p>
        </w:tc>
        <w:tc>
          <w:tcPr>
            <w:tcW w:w="6061" w:type="dxa"/>
            <w:gridSpan w:val="2"/>
          </w:tcPr>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 представляет З</w:t>
            </w:r>
            <w:r w:rsidRPr="00547862">
              <w:rPr>
                <w:rFonts w:ascii="Times New Roman" w:eastAsia="Times New Roman" w:hAnsi="Times New Roman" w:cs="Times New Roman"/>
                <w:sz w:val="24"/>
                <w:szCs w:val="24"/>
                <w:lang w:eastAsia="ru-RU"/>
              </w:rPr>
              <w:t>аказчику материалы проектной (и рабочей) документации, а также документы, удостоверяющие уточнённые границы горного отвода – в 3 (трёх) экземплярах на бумажных носителях и 2-х экземплярах на электронных носителях.</w:t>
            </w:r>
            <w:r w:rsidR="005A7125">
              <w:rPr>
                <w:rFonts w:ascii="Times New Roman" w:eastAsia="Times New Roman" w:hAnsi="Times New Roman" w:cs="Times New Roman"/>
                <w:sz w:val="24"/>
                <w:szCs w:val="24"/>
                <w:lang w:eastAsia="ru-RU"/>
              </w:rPr>
              <w:t xml:space="preserve"> </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Требования к передаче материалов на электронных носителях.</w:t>
            </w:r>
          </w:p>
        </w:tc>
        <w:tc>
          <w:tcPr>
            <w:tcW w:w="6061" w:type="dxa"/>
            <w:gridSpan w:val="2"/>
          </w:tcPr>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rsidR="00547862" w:rsidRPr="00547862" w:rsidRDefault="00547862" w:rsidP="00547862">
            <w:pPr>
              <w:keepLines/>
              <w:spacing w:after="120" w:line="240" w:lineRule="auto"/>
              <w:ind w:left="34"/>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На лицевой поверхности диска должна быть нанесена печатным способом маркировка с указанием: наименования проектной (и рабочей) документации, заказчика, исполнителя,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lastRenderedPageBreak/>
              <w:t>В корневом каталоге диска должен находиться текстовый файл содержания.</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Файлы должны нормально открываться в режиме просмотра средствами операционной системы </w:t>
            </w:r>
            <w:proofErr w:type="spellStart"/>
            <w:r w:rsidRPr="00547862">
              <w:rPr>
                <w:rFonts w:ascii="Times New Roman" w:eastAsia="Times New Roman" w:hAnsi="Times New Roman" w:cs="Times New Roman"/>
                <w:sz w:val="24"/>
                <w:szCs w:val="24"/>
                <w:lang w:eastAsia="ru-RU"/>
              </w:rPr>
              <w:t>Windows</w:t>
            </w:r>
            <w:proofErr w:type="spellEnd"/>
            <w:r w:rsidRPr="00547862">
              <w:rPr>
                <w:rFonts w:ascii="Times New Roman" w:eastAsia="Times New Roman" w:hAnsi="Times New Roman" w:cs="Times New Roman"/>
                <w:sz w:val="24"/>
                <w:szCs w:val="24"/>
                <w:lang w:eastAsia="ru-RU"/>
              </w:rPr>
              <w:t xml:space="preserve"> 2000/XP/</w:t>
            </w:r>
            <w:r w:rsidRPr="00547862">
              <w:rPr>
                <w:rFonts w:ascii="Times New Roman" w:eastAsia="Times New Roman" w:hAnsi="Times New Roman" w:cs="Times New Roman"/>
                <w:sz w:val="24"/>
                <w:szCs w:val="24"/>
                <w:lang w:val="en-US" w:eastAsia="ru-RU"/>
              </w:rPr>
              <w:t>Vista</w:t>
            </w:r>
            <w:r w:rsidRPr="00547862">
              <w:rPr>
                <w:rFonts w:ascii="Times New Roman" w:eastAsia="Times New Roman" w:hAnsi="Times New Roman" w:cs="Times New Roman"/>
                <w:sz w:val="24"/>
                <w:szCs w:val="24"/>
                <w:lang w:eastAsia="ru-RU"/>
              </w:rPr>
              <w:t>.</w:t>
            </w:r>
          </w:p>
        </w:tc>
      </w:tr>
      <w:tr w:rsidR="00547862" w:rsidRPr="00547862" w:rsidTr="00440911">
        <w:trPr>
          <w:gridBefore w:val="1"/>
          <w:gridAfter w:val="1"/>
          <w:wBefore w:w="142" w:type="dxa"/>
          <w:wAfter w:w="426" w:type="dxa"/>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Перечень результатов работ, передаваемых Заказчику и требования к ним</w:t>
            </w:r>
          </w:p>
        </w:tc>
        <w:tc>
          <w:tcPr>
            <w:tcW w:w="6061" w:type="dxa"/>
            <w:gridSpan w:val="2"/>
          </w:tcPr>
          <w:p w:rsidR="00547862" w:rsidRPr="00560D82" w:rsidRDefault="00547862" w:rsidP="00560D82">
            <w:pPr>
              <w:pStyle w:val="a5"/>
              <w:keepLines/>
              <w:numPr>
                <w:ilvl w:val="0"/>
                <w:numId w:val="6"/>
              </w:numPr>
              <w:spacing w:after="120"/>
              <w:ind w:right="57"/>
              <w:jc w:val="both"/>
              <w:rPr>
                <w:sz w:val="24"/>
                <w:szCs w:val="24"/>
              </w:rPr>
            </w:pPr>
            <w:r w:rsidRPr="00547862">
              <w:rPr>
                <w:sz w:val="24"/>
                <w:szCs w:val="24"/>
              </w:rPr>
              <w:t>Проект горного отвода для разработки запасов углеводородного сырья в пределах</w:t>
            </w:r>
            <w:r w:rsidR="00560D82">
              <w:rPr>
                <w:sz w:val="24"/>
                <w:szCs w:val="24"/>
              </w:rPr>
              <w:t xml:space="preserve"> Терско-Камовского (северо-восточного)</w:t>
            </w:r>
            <w:r w:rsidRPr="00560D82">
              <w:rPr>
                <w:sz w:val="24"/>
                <w:szCs w:val="24"/>
              </w:rPr>
              <w:t xml:space="preserve"> лицензионного участка (пояснительная записка и графическая часть).</w:t>
            </w:r>
          </w:p>
          <w:p w:rsidR="00547862" w:rsidRPr="00560D82" w:rsidRDefault="00547862" w:rsidP="00560D82">
            <w:pPr>
              <w:pStyle w:val="a5"/>
              <w:keepLines/>
              <w:numPr>
                <w:ilvl w:val="0"/>
                <w:numId w:val="3"/>
              </w:numPr>
              <w:spacing w:after="120"/>
              <w:ind w:right="57"/>
              <w:jc w:val="both"/>
              <w:rPr>
                <w:sz w:val="24"/>
                <w:szCs w:val="24"/>
              </w:rPr>
            </w:pPr>
            <w:r w:rsidRPr="00547862">
              <w:rPr>
                <w:sz w:val="24"/>
                <w:szCs w:val="24"/>
              </w:rPr>
              <w:t>Горноотводный акт (с графическими приложениями) для добычи нефти и газа на</w:t>
            </w:r>
            <w:r w:rsidR="00560D82">
              <w:rPr>
                <w:sz w:val="24"/>
                <w:szCs w:val="24"/>
              </w:rPr>
              <w:t xml:space="preserve"> Терско-Кам</w:t>
            </w:r>
            <w:r w:rsidR="000326E5">
              <w:rPr>
                <w:sz w:val="24"/>
                <w:szCs w:val="24"/>
              </w:rPr>
              <w:t>овском (северо-восточном) лицен</w:t>
            </w:r>
            <w:r w:rsidR="00560D82">
              <w:rPr>
                <w:sz w:val="24"/>
                <w:szCs w:val="24"/>
              </w:rPr>
              <w:t>зионном участке.</w:t>
            </w:r>
          </w:p>
        </w:tc>
      </w:tr>
      <w:tr w:rsidR="00547862" w:rsidRPr="00547862" w:rsidTr="00440911">
        <w:trPr>
          <w:gridBefore w:val="1"/>
          <w:gridAfter w:val="1"/>
          <w:wBefore w:w="142" w:type="dxa"/>
          <w:wAfter w:w="426" w:type="dxa"/>
          <w:trHeight w:val="5364"/>
        </w:trPr>
        <w:tc>
          <w:tcPr>
            <w:tcW w:w="601" w:type="dxa"/>
          </w:tcPr>
          <w:p w:rsidR="00547862" w:rsidRPr="00547862" w:rsidRDefault="00547862" w:rsidP="00547862">
            <w:pPr>
              <w:keepLines/>
              <w:numPr>
                <w:ilvl w:val="0"/>
                <w:numId w:val="5"/>
              </w:numPr>
              <w:spacing w:after="120" w:line="240" w:lineRule="auto"/>
              <w:ind w:left="397" w:right="57"/>
              <w:jc w:val="center"/>
              <w:rPr>
                <w:rFonts w:ascii="Times New Roman" w:eastAsia="Times New Roman" w:hAnsi="Times New Roman" w:cs="Times New Roman"/>
                <w:sz w:val="24"/>
                <w:szCs w:val="24"/>
                <w:lang w:eastAsia="ru-RU"/>
              </w:rPr>
            </w:pPr>
          </w:p>
        </w:tc>
        <w:tc>
          <w:tcPr>
            <w:tcW w:w="2977" w:type="dxa"/>
          </w:tcPr>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Нормативные требования</w:t>
            </w:r>
          </w:p>
        </w:tc>
        <w:tc>
          <w:tcPr>
            <w:tcW w:w="6061" w:type="dxa"/>
            <w:gridSpan w:val="2"/>
          </w:tcPr>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Закон Российской Федерации «О недрах» №2395-1 от 21.02.92 г. (в редакции с изменениями).</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«Инструкция о порядке предоставления горных отводов для разработки газовых и нефтяных месторождений» (РД 07-122-96), утвержденной приказом Госгортехнадзора России от 21.10.2013 № 485.</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«Правила охраны недр» (ПБ 07-601-03), утвержденные постановлением Госгортехнадзора России от 06.06.03 № 71.</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«Правила безопасности в нефтяной и газовой промышленности» (ПБ 08-624-03), утверждённые постановлением Ростехнадзора от 05.06.2003 г. №56.</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«Инструкция по производству маркшейдерских работ» (РД 07-603-03), утвержденной постановлением Госгортехнадзора РФ от 06.06.03 № 73.</w:t>
            </w:r>
          </w:p>
          <w:p w:rsidR="00547862" w:rsidRPr="00547862" w:rsidRDefault="00547862" w:rsidP="00547862">
            <w:pPr>
              <w:keepLines/>
              <w:spacing w:after="120" w:line="240" w:lineRule="auto"/>
              <w:ind w:left="34" w:right="57"/>
              <w:jc w:val="both"/>
              <w:rPr>
                <w:rFonts w:ascii="Times New Roman" w:eastAsia="Times New Roman" w:hAnsi="Times New Roman" w:cs="Times New Roman"/>
                <w:sz w:val="24"/>
                <w:szCs w:val="24"/>
                <w:lang w:eastAsia="ru-RU"/>
              </w:rPr>
            </w:pPr>
          </w:p>
        </w:tc>
      </w:tr>
      <w:tr w:rsidR="00EE468A" w:rsidRPr="00EC33EB" w:rsidTr="00EE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45" w:type="dxa"/>
            <w:gridSpan w:val="4"/>
          </w:tcPr>
          <w:p w:rsidR="00CE5CD0" w:rsidRDefault="00CE5CD0" w:rsidP="00E21B25">
            <w:pPr>
              <w:spacing w:line="360" w:lineRule="atLeast"/>
              <w:ind w:right="87"/>
              <w:jc w:val="center"/>
              <w:rPr>
                <w:rFonts w:ascii="Times New Roman" w:hAnsi="Times New Roman" w:cs="Times New Roman"/>
                <w:b/>
                <w:sz w:val="24"/>
                <w:szCs w:val="24"/>
              </w:rPr>
            </w:pPr>
          </w:p>
          <w:p w:rsidR="00EE468A" w:rsidRPr="00EE468A" w:rsidRDefault="00EE468A" w:rsidP="00E21B25">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ЗАКАЗЧИК</w:t>
            </w:r>
          </w:p>
        </w:tc>
        <w:tc>
          <w:tcPr>
            <w:tcW w:w="4962" w:type="dxa"/>
            <w:gridSpan w:val="2"/>
          </w:tcPr>
          <w:p w:rsidR="00CE5CD0" w:rsidRDefault="00CE5CD0" w:rsidP="00E21B25">
            <w:pPr>
              <w:spacing w:line="360" w:lineRule="atLeast"/>
              <w:ind w:right="87"/>
              <w:jc w:val="center"/>
              <w:rPr>
                <w:rFonts w:ascii="Times New Roman" w:hAnsi="Times New Roman" w:cs="Times New Roman"/>
                <w:b/>
                <w:sz w:val="24"/>
                <w:szCs w:val="24"/>
              </w:rPr>
            </w:pPr>
          </w:p>
          <w:p w:rsidR="00EE468A" w:rsidRPr="00EE468A" w:rsidRDefault="00EE468A" w:rsidP="00E21B25">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ИСПОЛНИТЕЛЬ</w:t>
            </w:r>
          </w:p>
        </w:tc>
      </w:tr>
      <w:tr w:rsidR="00EE468A" w:rsidRPr="00EC33EB" w:rsidTr="00E21B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0"/>
        </w:trPr>
        <w:tc>
          <w:tcPr>
            <w:tcW w:w="5245" w:type="dxa"/>
            <w:gridSpan w:val="4"/>
          </w:tcPr>
          <w:p w:rsidR="00EE468A" w:rsidRPr="00EE468A" w:rsidRDefault="00EE468A" w:rsidP="00EE468A">
            <w:pPr>
              <w:spacing w:after="0" w:line="360" w:lineRule="atLeast"/>
              <w:ind w:right="85"/>
              <w:rPr>
                <w:rFonts w:ascii="Times New Roman" w:hAnsi="Times New Roman" w:cs="Times New Roman"/>
                <w:sz w:val="24"/>
                <w:szCs w:val="24"/>
              </w:rPr>
            </w:pPr>
            <w:r w:rsidRPr="00EE468A">
              <w:rPr>
                <w:rFonts w:ascii="Times New Roman" w:hAnsi="Times New Roman" w:cs="Times New Roman"/>
                <w:sz w:val="24"/>
                <w:szCs w:val="24"/>
              </w:rPr>
              <w:t>ВРИО генерального директора</w:t>
            </w:r>
          </w:p>
          <w:p w:rsidR="00EE468A" w:rsidRPr="00EE468A" w:rsidRDefault="00EE468A" w:rsidP="00E21B25">
            <w:pPr>
              <w:spacing w:line="360" w:lineRule="atLeast"/>
              <w:ind w:right="87"/>
              <w:rPr>
                <w:rFonts w:ascii="Times New Roman" w:hAnsi="Times New Roman" w:cs="Times New Roman"/>
                <w:sz w:val="24"/>
                <w:szCs w:val="24"/>
              </w:rPr>
            </w:pPr>
            <w:r w:rsidRPr="00EE468A">
              <w:rPr>
                <w:rFonts w:ascii="Times New Roman" w:hAnsi="Times New Roman" w:cs="Times New Roman"/>
                <w:sz w:val="24"/>
                <w:szCs w:val="24"/>
              </w:rPr>
              <w:t>ООО «Славнефть-Красноярскнефтегаз»</w:t>
            </w:r>
          </w:p>
        </w:tc>
        <w:tc>
          <w:tcPr>
            <w:tcW w:w="4962" w:type="dxa"/>
            <w:gridSpan w:val="2"/>
          </w:tcPr>
          <w:p w:rsidR="00EE468A" w:rsidRPr="00EE468A" w:rsidRDefault="00EE468A" w:rsidP="00EE468A">
            <w:pPr>
              <w:spacing w:after="0" w:line="360" w:lineRule="atLeast"/>
              <w:ind w:right="85"/>
              <w:rPr>
                <w:rFonts w:ascii="Times New Roman" w:hAnsi="Times New Roman" w:cs="Times New Roman"/>
                <w:sz w:val="24"/>
                <w:szCs w:val="24"/>
              </w:rPr>
            </w:pPr>
            <w:r w:rsidRPr="00EE468A">
              <w:rPr>
                <w:rFonts w:ascii="Times New Roman" w:hAnsi="Times New Roman" w:cs="Times New Roman"/>
                <w:sz w:val="24"/>
                <w:szCs w:val="24"/>
              </w:rPr>
              <w:t xml:space="preserve">               Генеральный директор</w:t>
            </w:r>
          </w:p>
          <w:p w:rsidR="00EE468A" w:rsidRPr="00EE468A" w:rsidRDefault="00EE468A" w:rsidP="00EE468A">
            <w:pPr>
              <w:spacing w:line="360" w:lineRule="atLeast"/>
              <w:ind w:right="87"/>
              <w:rPr>
                <w:rFonts w:ascii="Times New Roman" w:hAnsi="Times New Roman" w:cs="Times New Roman"/>
                <w:sz w:val="24"/>
                <w:szCs w:val="24"/>
              </w:rPr>
            </w:pPr>
            <w:r w:rsidRPr="00EE468A">
              <w:rPr>
                <w:rFonts w:ascii="Times New Roman" w:hAnsi="Times New Roman" w:cs="Times New Roman"/>
                <w:sz w:val="24"/>
                <w:szCs w:val="24"/>
              </w:rPr>
              <w:t xml:space="preserve">               </w:t>
            </w:r>
          </w:p>
        </w:tc>
      </w:tr>
      <w:tr w:rsidR="00EE468A" w:rsidRPr="00EC33EB" w:rsidTr="00EE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45" w:type="dxa"/>
            <w:gridSpan w:val="4"/>
          </w:tcPr>
          <w:p w:rsidR="00EE468A" w:rsidRPr="00EE468A" w:rsidRDefault="00EE468A" w:rsidP="00E21B25">
            <w:pPr>
              <w:spacing w:line="360" w:lineRule="atLeast"/>
              <w:ind w:right="87"/>
              <w:jc w:val="both"/>
              <w:rPr>
                <w:rFonts w:ascii="Times New Roman" w:hAnsi="Times New Roman" w:cs="Times New Roman"/>
                <w:sz w:val="24"/>
                <w:szCs w:val="24"/>
              </w:rPr>
            </w:pPr>
            <w:r w:rsidRPr="00EE468A">
              <w:rPr>
                <w:rFonts w:ascii="Times New Roman" w:hAnsi="Times New Roman" w:cs="Times New Roman"/>
                <w:sz w:val="24"/>
                <w:szCs w:val="24"/>
              </w:rPr>
              <w:t>____________________</w:t>
            </w:r>
            <w:r w:rsidRPr="00EE468A">
              <w:rPr>
                <w:rFonts w:ascii="Times New Roman" w:hAnsi="Times New Roman" w:cs="Times New Roman"/>
                <w:b/>
                <w:sz w:val="24"/>
                <w:szCs w:val="24"/>
              </w:rPr>
              <w:t>С.В. Телышев</w:t>
            </w:r>
          </w:p>
        </w:tc>
        <w:tc>
          <w:tcPr>
            <w:tcW w:w="4962" w:type="dxa"/>
            <w:gridSpan w:val="2"/>
          </w:tcPr>
          <w:p w:rsidR="00EE468A" w:rsidRPr="00EE468A" w:rsidRDefault="00EE468A" w:rsidP="00EE468A">
            <w:pPr>
              <w:spacing w:line="360" w:lineRule="atLeast"/>
              <w:ind w:right="87"/>
              <w:jc w:val="both"/>
              <w:rPr>
                <w:rFonts w:ascii="Times New Roman" w:hAnsi="Times New Roman" w:cs="Times New Roman"/>
                <w:sz w:val="24"/>
                <w:szCs w:val="24"/>
              </w:rPr>
            </w:pPr>
            <w:r w:rsidRPr="00EE468A">
              <w:rPr>
                <w:rFonts w:ascii="Times New Roman" w:hAnsi="Times New Roman" w:cs="Times New Roman"/>
                <w:sz w:val="24"/>
                <w:szCs w:val="24"/>
              </w:rPr>
              <w:t xml:space="preserve">             _______________</w:t>
            </w:r>
          </w:p>
        </w:tc>
      </w:tr>
    </w:tbl>
    <w:p w:rsidR="00547862" w:rsidRDefault="00547862" w:rsidP="00547862">
      <w:pPr>
        <w:spacing w:after="0" w:line="240" w:lineRule="auto"/>
        <w:jc w:val="right"/>
        <w:outlineLvl w:val="0"/>
        <w:rPr>
          <w:rFonts w:ascii="Times New Roman" w:eastAsia="Times New Roman" w:hAnsi="Times New Roman" w:cs="Times New Roman"/>
          <w:sz w:val="24"/>
          <w:szCs w:val="24"/>
          <w:lang w:eastAsia="ru-RU"/>
        </w:rPr>
      </w:pPr>
    </w:p>
    <w:p w:rsidR="009951DD" w:rsidRDefault="009951DD" w:rsidP="00547862">
      <w:pPr>
        <w:spacing w:after="0" w:line="240" w:lineRule="auto"/>
        <w:jc w:val="right"/>
        <w:outlineLvl w:val="0"/>
        <w:rPr>
          <w:rFonts w:ascii="Times New Roman" w:eastAsia="Times New Roman" w:hAnsi="Times New Roman" w:cs="Times New Roman"/>
          <w:sz w:val="24"/>
          <w:szCs w:val="24"/>
          <w:lang w:eastAsia="ru-RU"/>
        </w:rPr>
      </w:pPr>
    </w:p>
    <w:p w:rsidR="00547862" w:rsidRPr="00547862" w:rsidRDefault="00547862" w:rsidP="00EE468A">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lastRenderedPageBreak/>
        <w:t xml:space="preserve">Приложение №2 </w:t>
      </w:r>
    </w:p>
    <w:p w:rsidR="00547862" w:rsidRPr="00547862" w:rsidRDefault="00547862" w:rsidP="00EE468A">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 договору № ______</w:t>
      </w:r>
    </w:p>
    <w:p w:rsidR="00547862" w:rsidRPr="00547862" w:rsidRDefault="001E1F7B" w:rsidP="00547862">
      <w:pPr>
        <w:spacing w:after="0" w:line="240" w:lineRule="auto"/>
        <w:jc w:val="right"/>
        <w:outlineLvl w:val="0"/>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от «__» ___________ 201</w:t>
      </w:r>
      <w:r>
        <w:rPr>
          <w:rFonts w:ascii="Times New Roman" w:eastAsia="Times New Roman" w:hAnsi="Times New Roman" w:cs="Times New Roman"/>
          <w:sz w:val="24"/>
          <w:szCs w:val="24"/>
          <w:lang w:eastAsia="ru-RU"/>
        </w:rPr>
        <w:t>6</w:t>
      </w:r>
      <w:r w:rsidRPr="00547862">
        <w:rPr>
          <w:rFonts w:ascii="Times New Roman" w:eastAsia="Times New Roman" w:hAnsi="Times New Roman" w:cs="Times New Roman"/>
          <w:sz w:val="24"/>
          <w:szCs w:val="24"/>
          <w:lang w:eastAsia="ru-RU"/>
        </w:rPr>
        <w:t xml:space="preserve"> г</w:t>
      </w:r>
    </w:p>
    <w:p w:rsidR="00547862" w:rsidRPr="00547862" w:rsidRDefault="00547862" w:rsidP="00547862">
      <w:pPr>
        <w:spacing w:after="0" w:line="240" w:lineRule="auto"/>
        <w:jc w:val="right"/>
        <w:outlineLvl w:val="0"/>
        <w:rPr>
          <w:rFonts w:ascii="Times New Roman" w:eastAsia="Times New Roman" w:hAnsi="Times New Roman" w:cs="Times New Roman"/>
          <w:sz w:val="24"/>
          <w:szCs w:val="24"/>
          <w:lang w:eastAsia="ru-RU"/>
        </w:rPr>
      </w:pPr>
    </w:p>
    <w:p w:rsidR="00547862" w:rsidRPr="00547862" w:rsidRDefault="00547862" w:rsidP="00547862">
      <w:pPr>
        <w:keepNext/>
        <w:widowControl w:val="0"/>
        <w:shd w:val="clear" w:color="auto" w:fill="FFFFFF"/>
        <w:autoSpaceDE w:val="0"/>
        <w:autoSpaceDN w:val="0"/>
        <w:adjustRightInd w:val="0"/>
        <w:spacing w:after="0" w:line="240" w:lineRule="auto"/>
        <w:ind w:left="180" w:firstLine="38"/>
        <w:jc w:val="center"/>
        <w:outlineLvl w:val="4"/>
        <w:rPr>
          <w:rFonts w:ascii="Times New Roman" w:eastAsia="Times New Roman" w:hAnsi="Times New Roman" w:cs="Times New Roman"/>
          <w:color w:val="000000"/>
          <w:spacing w:val="-4"/>
          <w:sz w:val="24"/>
          <w:szCs w:val="24"/>
          <w:lang w:eastAsia="ru-RU"/>
        </w:rPr>
      </w:pPr>
      <w:r w:rsidRPr="00547862">
        <w:rPr>
          <w:rFonts w:ascii="Times New Roman" w:eastAsia="Times New Roman" w:hAnsi="Times New Roman" w:cs="Times New Roman"/>
          <w:color w:val="000000"/>
          <w:spacing w:val="-4"/>
          <w:sz w:val="24"/>
          <w:szCs w:val="24"/>
          <w:lang w:eastAsia="ru-RU"/>
        </w:rPr>
        <w:t>ПРОТОКОЛ</w:t>
      </w:r>
    </w:p>
    <w:p w:rsidR="00547862" w:rsidRPr="00547862" w:rsidRDefault="00547862" w:rsidP="00547862">
      <w:pPr>
        <w:spacing w:after="0" w:line="240" w:lineRule="auto"/>
        <w:ind w:left="180" w:firstLine="38"/>
        <w:jc w:val="both"/>
        <w:rPr>
          <w:rFonts w:ascii="Times New Roman" w:eastAsia="Times New Roman" w:hAnsi="Times New Roman" w:cs="Times New Roman"/>
          <w:b/>
          <w:bCs/>
          <w:sz w:val="24"/>
          <w:szCs w:val="24"/>
          <w:lang w:eastAsia="ru-RU"/>
        </w:rPr>
      </w:pPr>
    </w:p>
    <w:p w:rsidR="00547862" w:rsidRPr="00547862" w:rsidRDefault="00547862" w:rsidP="00547862">
      <w:pPr>
        <w:spacing w:after="0" w:line="240" w:lineRule="auto"/>
        <w:ind w:left="180" w:firstLine="38"/>
        <w:jc w:val="center"/>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соглашения о договорной цене на проведение работ по теме</w:t>
      </w:r>
    </w:p>
    <w:p w:rsidR="00547862" w:rsidRPr="00547862" w:rsidRDefault="00547862" w:rsidP="00547862">
      <w:pPr>
        <w:spacing w:after="0" w:line="240" w:lineRule="auto"/>
        <w:ind w:left="180" w:firstLine="38"/>
        <w:jc w:val="center"/>
        <w:rPr>
          <w:rFonts w:ascii="Times New Roman" w:eastAsia="Times New Roman" w:hAnsi="Times New Roman" w:cs="Times New Roman"/>
          <w:sz w:val="24"/>
          <w:szCs w:val="24"/>
          <w:lang w:eastAsia="ru-RU"/>
        </w:rPr>
      </w:pPr>
    </w:p>
    <w:p w:rsidR="00547862" w:rsidRDefault="009951DD" w:rsidP="00547862">
      <w:pPr>
        <w:spacing w:after="0" w:line="240" w:lineRule="auto"/>
        <w:ind w:left="180" w:firstLine="38"/>
        <w:jc w:val="center"/>
        <w:rPr>
          <w:rFonts w:ascii="Times New Roman" w:eastAsia="Times New Roman" w:hAnsi="Times New Roman" w:cs="Times New Roman"/>
          <w:b/>
          <w:sz w:val="24"/>
          <w:szCs w:val="24"/>
          <w:lang w:eastAsia="ru-RU"/>
        </w:rPr>
      </w:pPr>
      <w:r w:rsidRPr="00547862">
        <w:rPr>
          <w:rFonts w:ascii="Times New Roman" w:eastAsia="Times New Roman" w:hAnsi="Times New Roman" w:cs="Times New Roman"/>
          <w:b/>
          <w:sz w:val="24"/>
          <w:szCs w:val="24"/>
          <w:lang w:eastAsia="ru-RU"/>
        </w:rPr>
        <w:t>«</w:t>
      </w:r>
      <w:r w:rsidR="00675C74">
        <w:rPr>
          <w:rFonts w:ascii="Times New Roman" w:eastAsia="Times New Roman" w:hAnsi="Times New Roman" w:cs="Times New Roman"/>
          <w:b/>
          <w:sz w:val="24"/>
          <w:szCs w:val="24"/>
          <w:lang w:eastAsia="ru-RU"/>
        </w:rPr>
        <w:t>Выполнение работ по разработке</w:t>
      </w:r>
      <w:r w:rsidR="00675C74" w:rsidRPr="00EC33EB">
        <w:rPr>
          <w:rFonts w:ascii="Times New Roman" w:eastAsia="Times New Roman" w:hAnsi="Times New Roman" w:cs="Times New Roman"/>
          <w:b/>
          <w:sz w:val="24"/>
          <w:szCs w:val="24"/>
          <w:lang w:eastAsia="ru-RU"/>
        </w:rPr>
        <w:t xml:space="preserve"> проекта горного отвода по </w:t>
      </w:r>
      <w:r w:rsidR="00675C74">
        <w:rPr>
          <w:rFonts w:ascii="Times New Roman" w:eastAsia="Times New Roman" w:hAnsi="Times New Roman" w:cs="Times New Roman"/>
          <w:b/>
          <w:sz w:val="24"/>
          <w:szCs w:val="24"/>
          <w:lang w:eastAsia="ru-RU"/>
        </w:rPr>
        <w:t>Терско-Камовскому (северо-восточному) лицензионному участку</w:t>
      </w:r>
      <w:r w:rsidRPr="00547862">
        <w:rPr>
          <w:rFonts w:ascii="Times New Roman" w:eastAsia="Times New Roman" w:hAnsi="Times New Roman" w:cs="Times New Roman"/>
          <w:b/>
          <w:sz w:val="24"/>
          <w:szCs w:val="24"/>
          <w:lang w:eastAsia="ru-RU"/>
        </w:rPr>
        <w:t>»</w:t>
      </w:r>
    </w:p>
    <w:p w:rsidR="009951DD" w:rsidRPr="00547862" w:rsidRDefault="009951DD" w:rsidP="00547862">
      <w:pPr>
        <w:spacing w:after="0" w:line="240" w:lineRule="auto"/>
        <w:ind w:left="180" w:firstLine="38"/>
        <w:jc w:val="center"/>
        <w:rPr>
          <w:rFonts w:ascii="Times New Roman" w:eastAsia="Times New Roman" w:hAnsi="Times New Roman" w:cs="Times New Roman"/>
          <w:sz w:val="24"/>
          <w:szCs w:val="24"/>
          <w:lang w:eastAsia="ru-RU"/>
        </w:rPr>
      </w:pPr>
    </w:p>
    <w:p w:rsidR="007C3D04" w:rsidRDefault="007C3D04" w:rsidP="00547862">
      <w:pPr>
        <w:tabs>
          <w:tab w:val="num" w:pos="2194"/>
        </w:tabs>
        <w:spacing w:after="0" w:line="240" w:lineRule="auto"/>
        <w:ind w:firstLine="851"/>
        <w:jc w:val="both"/>
        <w:rPr>
          <w:rFonts w:ascii="Times New Roman" w:eastAsia="Times New Roman" w:hAnsi="Times New Roman" w:cs="Times New Roman"/>
          <w:sz w:val="24"/>
          <w:szCs w:val="24"/>
          <w:lang w:eastAsia="ru-RU"/>
        </w:rPr>
      </w:pPr>
      <w:r w:rsidRPr="007C3D04">
        <w:rPr>
          <w:rFonts w:ascii="Times New Roman" w:eastAsia="Times New Roman" w:hAnsi="Times New Roman" w:cs="Times New Roman"/>
          <w:sz w:val="24"/>
          <w:szCs w:val="24"/>
          <w:lang w:eastAsia="ru-RU"/>
        </w:rPr>
        <w:t xml:space="preserve">Мы, нижеподписавшиеся, от лица «Заказчика» – временно исполняющий обязанности генерального директора Телышев С.В., действующий на основании Устава и Протокола внеочередного общего собрания участников ООО «Славнефть-Красноярскнефтегаз» от 17.03.2016г., и от лица «Исполнителя» –  генеральный директор </w:t>
      </w:r>
      <w:r>
        <w:rPr>
          <w:rFonts w:ascii="Times New Roman" w:eastAsia="Times New Roman" w:hAnsi="Times New Roman" w:cs="Times New Roman"/>
          <w:sz w:val="24"/>
          <w:szCs w:val="24"/>
          <w:lang w:eastAsia="ru-RU"/>
        </w:rPr>
        <w:t>___________,</w:t>
      </w:r>
      <w:r w:rsidRPr="007C3D04">
        <w:rPr>
          <w:rFonts w:ascii="Times New Roman" w:eastAsia="Times New Roman" w:hAnsi="Times New Roman" w:cs="Times New Roman"/>
          <w:sz w:val="24"/>
          <w:szCs w:val="24"/>
          <w:lang w:eastAsia="ru-RU"/>
        </w:rPr>
        <w:t xml:space="preserve"> действующий на основании Устава удостоверяем, что Сторонами достигнуто соглашение о том, что стоимость работ по настоящему Договору составляет  </w:t>
      </w:r>
      <w:r>
        <w:rPr>
          <w:rFonts w:ascii="Times New Roman" w:eastAsia="Times New Roman" w:hAnsi="Times New Roman" w:cs="Times New Roman"/>
          <w:sz w:val="24"/>
          <w:szCs w:val="24"/>
          <w:lang w:eastAsia="ru-RU"/>
        </w:rPr>
        <w:t>_____________</w:t>
      </w:r>
      <w:r w:rsidRPr="007C3D04">
        <w:rPr>
          <w:rFonts w:ascii="Times New Roman" w:eastAsia="Times New Roman" w:hAnsi="Times New Roman" w:cs="Times New Roman"/>
          <w:sz w:val="24"/>
          <w:szCs w:val="24"/>
          <w:lang w:eastAsia="ru-RU"/>
        </w:rPr>
        <w:t xml:space="preserve"> рубле</w:t>
      </w:r>
      <w:r>
        <w:rPr>
          <w:rFonts w:ascii="Times New Roman" w:eastAsia="Times New Roman" w:hAnsi="Times New Roman" w:cs="Times New Roman"/>
          <w:sz w:val="24"/>
          <w:szCs w:val="24"/>
          <w:lang w:eastAsia="ru-RU"/>
        </w:rPr>
        <w:t>й ___</w:t>
      </w:r>
      <w:r w:rsidRPr="007C3D04">
        <w:rPr>
          <w:rFonts w:ascii="Times New Roman" w:eastAsia="Times New Roman" w:hAnsi="Times New Roman" w:cs="Times New Roman"/>
          <w:sz w:val="24"/>
          <w:szCs w:val="24"/>
          <w:lang w:eastAsia="ru-RU"/>
        </w:rPr>
        <w:t xml:space="preserve"> копеек, в том числе НДС 18 % - </w:t>
      </w:r>
      <w:r>
        <w:rPr>
          <w:rFonts w:ascii="Times New Roman" w:eastAsia="Times New Roman" w:hAnsi="Times New Roman" w:cs="Times New Roman"/>
          <w:sz w:val="24"/>
          <w:szCs w:val="24"/>
          <w:lang w:eastAsia="ru-RU"/>
        </w:rPr>
        <w:t>______________</w:t>
      </w:r>
      <w:r w:rsidRPr="007C3D04">
        <w:rPr>
          <w:rFonts w:ascii="Times New Roman" w:eastAsia="Times New Roman" w:hAnsi="Times New Roman" w:cs="Times New Roman"/>
          <w:sz w:val="24"/>
          <w:szCs w:val="24"/>
          <w:lang w:eastAsia="ru-RU"/>
        </w:rPr>
        <w:t xml:space="preserve"> рублей </w:t>
      </w:r>
      <w:r>
        <w:rPr>
          <w:rFonts w:ascii="Times New Roman" w:eastAsia="Times New Roman" w:hAnsi="Times New Roman" w:cs="Times New Roman"/>
          <w:sz w:val="24"/>
          <w:szCs w:val="24"/>
          <w:lang w:eastAsia="ru-RU"/>
        </w:rPr>
        <w:t>__</w:t>
      </w:r>
      <w:r w:rsidRPr="007C3D04">
        <w:rPr>
          <w:rFonts w:ascii="Times New Roman" w:eastAsia="Times New Roman" w:hAnsi="Times New Roman" w:cs="Times New Roman"/>
          <w:sz w:val="24"/>
          <w:szCs w:val="24"/>
          <w:lang w:eastAsia="ru-RU"/>
        </w:rPr>
        <w:t xml:space="preserve"> копеек.</w:t>
      </w:r>
    </w:p>
    <w:p w:rsidR="00547862" w:rsidRDefault="00547862" w:rsidP="00547862">
      <w:pPr>
        <w:tabs>
          <w:tab w:val="num" w:pos="2194"/>
        </w:tabs>
        <w:spacing w:after="0" w:line="240" w:lineRule="auto"/>
        <w:ind w:firstLine="851"/>
        <w:jc w:val="both"/>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Настоящий ПРОТОКОЛ является основанием для проведения взаимных расчетов и платежей между ИСПОЛНИТЕЛЕМ и ЗАКАЗЧИКОМ.</w:t>
      </w:r>
    </w:p>
    <w:p w:rsidR="00547862" w:rsidRDefault="00547862" w:rsidP="00547862">
      <w:pPr>
        <w:tabs>
          <w:tab w:val="num" w:pos="2194"/>
        </w:tabs>
        <w:spacing w:after="0" w:line="240" w:lineRule="auto"/>
        <w:ind w:firstLine="851"/>
        <w:jc w:val="both"/>
        <w:rPr>
          <w:rFonts w:ascii="Times New Roman" w:eastAsia="Times New Roman" w:hAnsi="Times New Roman" w:cs="Times New Roman"/>
          <w:sz w:val="24"/>
          <w:szCs w:val="24"/>
          <w:lang w:eastAsia="ru-RU"/>
        </w:rPr>
      </w:pPr>
    </w:p>
    <w:p w:rsidR="00547862" w:rsidRPr="00547862" w:rsidRDefault="00547862" w:rsidP="00547862">
      <w:pPr>
        <w:tabs>
          <w:tab w:val="num" w:pos="2194"/>
        </w:tabs>
        <w:spacing w:after="0" w:line="240" w:lineRule="auto"/>
        <w:ind w:firstLine="851"/>
        <w:jc w:val="both"/>
        <w:rPr>
          <w:rFonts w:ascii="Times New Roman" w:eastAsia="Times New Roman" w:hAnsi="Times New Roman" w:cs="Times New Roman"/>
          <w:sz w:val="24"/>
          <w:szCs w:val="24"/>
          <w:lang w:eastAsia="ru-RU"/>
        </w:rPr>
      </w:pPr>
    </w:p>
    <w:p w:rsidR="00547862" w:rsidRPr="00547862" w:rsidRDefault="00547862" w:rsidP="00547862">
      <w:pPr>
        <w:tabs>
          <w:tab w:val="num" w:pos="2194"/>
        </w:tabs>
        <w:spacing w:after="0" w:line="240" w:lineRule="auto"/>
        <w:ind w:firstLine="851"/>
        <w:jc w:val="both"/>
        <w:rPr>
          <w:rFonts w:ascii="Times New Roman" w:eastAsia="Times New Roman" w:hAnsi="Times New Roman" w:cs="Times New Roman"/>
          <w:sz w:val="24"/>
          <w:szCs w:val="24"/>
          <w:lang w:eastAsia="ru-RU"/>
        </w:rPr>
      </w:pPr>
    </w:p>
    <w:tbl>
      <w:tblPr>
        <w:tblW w:w="10349" w:type="dxa"/>
        <w:tblInd w:w="-176" w:type="dxa"/>
        <w:tblLayout w:type="fixed"/>
        <w:tblLook w:val="0000" w:firstRow="0" w:lastRow="0" w:firstColumn="0" w:lastColumn="0" w:noHBand="0" w:noVBand="0"/>
      </w:tblPr>
      <w:tblGrid>
        <w:gridCol w:w="5387"/>
        <w:gridCol w:w="4962"/>
      </w:tblGrid>
      <w:tr w:rsidR="007B61C3" w:rsidRPr="00EC33EB" w:rsidTr="000630BA">
        <w:tc>
          <w:tcPr>
            <w:tcW w:w="5387" w:type="dxa"/>
          </w:tcPr>
          <w:p w:rsidR="007B61C3" w:rsidRPr="00EE468A" w:rsidRDefault="007B61C3" w:rsidP="00E21B25">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ЗАКАЗЧИК</w:t>
            </w:r>
          </w:p>
        </w:tc>
        <w:tc>
          <w:tcPr>
            <w:tcW w:w="4962" w:type="dxa"/>
          </w:tcPr>
          <w:p w:rsidR="007B61C3" w:rsidRPr="00EE468A" w:rsidRDefault="007B61C3" w:rsidP="00E21B25">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ИСПОЛНИТЕЛЬ</w:t>
            </w:r>
          </w:p>
        </w:tc>
      </w:tr>
      <w:tr w:rsidR="007B61C3" w:rsidRPr="00EC33EB" w:rsidTr="000630BA">
        <w:tc>
          <w:tcPr>
            <w:tcW w:w="5387" w:type="dxa"/>
          </w:tcPr>
          <w:p w:rsidR="007B61C3" w:rsidRPr="00EE468A" w:rsidRDefault="007B61C3" w:rsidP="00E21B25">
            <w:pPr>
              <w:spacing w:after="0" w:line="360" w:lineRule="atLeast"/>
              <w:ind w:right="85"/>
              <w:rPr>
                <w:rFonts w:ascii="Times New Roman" w:hAnsi="Times New Roman" w:cs="Times New Roman"/>
                <w:sz w:val="24"/>
                <w:szCs w:val="24"/>
              </w:rPr>
            </w:pPr>
            <w:r w:rsidRPr="00EE468A">
              <w:rPr>
                <w:rFonts w:ascii="Times New Roman" w:hAnsi="Times New Roman" w:cs="Times New Roman"/>
                <w:sz w:val="24"/>
                <w:szCs w:val="24"/>
              </w:rPr>
              <w:t>ВРИО генерального директора</w:t>
            </w:r>
          </w:p>
          <w:p w:rsidR="007B61C3" w:rsidRPr="00EE468A" w:rsidRDefault="007B61C3" w:rsidP="00E21B25">
            <w:pPr>
              <w:spacing w:line="360" w:lineRule="atLeast"/>
              <w:ind w:right="87"/>
              <w:rPr>
                <w:rFonts w:ascii="Times New Roman" w:hAnsi="Times New Roman" w:cs="Times New Roman"/>
                <w:sz w:val="24"/>
                <w:szCs w:val="24"/>
              </w:rPr>
            </w:pPr>
            <w:r w:rsidRPr="00EE468A">
              <w:rPr>
                <w:rFonts w:ascii="Times New Roman" w:hAnsi="Times New Roman" w:cs="Times New Roman"/>
                <w:sz w:val="24"/>
                <w:szCs w:val="24"/>
              </w:rPr>
              <w:t>ООО «Славнефть-Красноярскнефтегаз»</w:t>
            </w:r>
          </w:p>
        </w:tc>
        <w:tc>
          <w:tcPr>
            <w:tcW w:w="4962" w:type="dxa"/>
          </w:tcPr>
          <w:p w:rsidR="007B61C3" w:rsidRPr="00EE468A" w:rsidRDefault="007B61C3" w:rsidP="00E21B25">
            <w:pPr>
              <w:spacing w:after="0" w:line="360" w:lineRule="atLeast"/>
              <w:ind w:right="85"/>
              <w:rPr>
                <w:rFonts w:ascii="Times New Roman" w:hAnsi="Times New Roman" w:cs="Times New Roman"/>
                <w:sz w:val="24"/>
                <w:szCs w:val="24"/>
              </w:rPr>
            </w:pPr>
            <w:r w:rsidRPr="00EE468A">
              <w:rPr>
                <w:rFonts w:ascii="Times New Roman" w:hAnsi="Times New Roman" w:cs="Times New Roman"/>
                <w:sz w:val="24"/>
                <w:szCs w:val="24"/>
              </w:rPr>
              <w:t xml:space="preserve">               Генеральный директор</w:t>
            </w:r>
          </w:p>
          <w:p w:rsidR="007B61C3" w:rsidRPr="00EE468A" w:rsidRDefault="007B61C3" w:rsidP="00E21B25">
            <w:pPr>
              <w:spacing w:line="360" w:lineRule="atLeast"/>
              <w:ind w:right="87"/>
              <w:rPr>
                <w:rFonts w:ascii="Times New Roman" w:hAnsi="Times New Roman" w:cs="Times New Roman"/>
                <w:sz w:val="24"/>
                <w:szCs w:val="24"/>
              </w:rPr>
            </w:pPr>
            <w:r w:rsidRPr="00EE468A">
              <w:rPr>
                <w:rFonts w:ascii="Times New Roman" w:hAnsi="Times New Roman" w:cs="Times New Roman"/>
                <w:sz w:val="24"/>
                <w:szCs w:val="24"/>
              </w:rPr>
              <w:t xml:space="preserve">               </w:t>
            </w:r>
          </w:p>
        </w:tc>
      </w:tr>
      <w:tr w:rsidR="007B61C3" w:rsidRPr="00EC33EB" w:rsidTr="000630BA">
        <w:tc>
          <w:tcPr>
            <w:tcW w:w="5387" w:type="dxa"/>
          </w:tcPr>
          <w:p w:rsidR="007B61C3" w:rsidRPr="00EE468A" w:rsidRDefault="007B61C3" w:rsidP="00E21B25">
            <w:pPr>
              <w:spacing w:line="360" w:lineRule="atLeast"/>
              <w:ind w:right="87"/>
              <w:jc w:val="both"/>
              <w:rPr>
                <w:rFonts w:ascii="Times New Roman" w:hAnsi="Times New Roman" w:cs="Times New Roman"/>
                <w:sz w:val="24"/>
                <w:szCs w:val="24"/>
              </w:rPr>
            </w:pPr>
            <w:r w:rsidRPr="00EE468A">
              <w:rPr>
                <w:rFonts w:ascii="Times New Roman" w:hAnsi="Times New Roman" w:cs="Times New Roman"/>
                <w:sz w:val="24"/>
                <w:szCs w:val="24"/>
              </w:rPr>
              <w:t>____________________</w:t>
            </w:r>
            <w:r w:rsidRPr="00EE468A">
              <w:rPr>
                <w:rFonts w:ascii="Times New Roman" w:hAnsi="Times New Roman" w:cs="Times New Roman"/>
                <w:b/>
                <w:sz w:val="24"/>
                <w:szCs w:val="24"/>
              </w:rPr>
              <w:t>С.В. Телышев</w:t>
            </w:r>
          </w:p>
        </w:tc>
        <w:tc>
          <w:tcPr>
            <w:tcW w:w="4962" w:type="dxa"/>
          </w:tcPr>
          <w:p w:rsidR="007B61C3" w:rsidRPr="00EE468A" w:rsidRDefault="007B61C3" w:rsidP="00E21B25">
            <w:pPr>
              <w:spacing w:line="360" w:lineRule="atLeast"/>
              <w:ind w:right="87"/>
              <w:jc w:val="both"/>
              <w:rPr>
                <w:rFonts w:ascii="Times New Roman" w:hAnsi="Times New Roman" w:cs="Times New Roman"/>
                <w:sz w:val="24"/>
                <w:szCs w:val="24"/>
              </w:rPr>
            </w:pPr>
            <w:r w:rsidRPr="00EE468A">
              <w:rPr>
                <w:rFonts w:ascii="Times New Roman" w:hAnsi="Times New Roman" w:cs="Times New Roman"/>
                <w:sz w:val="24"/>
                <w:szCs w:val="24"/>
              </w:rPr>
              <w:t xml:space="preserve">             _______________</w:t>
            </w:r>
          </w:p>
        </w:tc>
      </w:tr>
    </w:tbl>
    <w:p w:rsidR="00547862" w:rsidRDefault="00547862" w:rsidP="00547862">
      <w:pPr>
        <w:tabs>
          <w:tab w:val="left" w:pos="915"/>
        </w:tabs>
        <w:rPr>
          <w:lang w:eastAsia="ru-RU"/>
        </w:rPr>
      </w:pPr>
    </w:p>
    <w:p w:rsidR="00547862" w:rsidRDefault="00547862" w:rsidP="00547862">
      <w:pPr>
        <w:tabs>
          <w:tab w:val="left" w:pos="915"/>
        </w:tabs>
        <w:rPr>
          <w:lang w:eastAsia="ru-RU"/>
        </w:rPr>
      </w:pPr>
    </w:p>
    <w:p w:rsidR="00547862" w:rsidRDefault="00547862" w:rsidP="00547862">
      <w:pPr>
        <w:tabs>
          <w:tab w:val="left" w:pos="915"/>
        </w:tabs>
        <w:rPr>
          <w:lang w:eastAsia="ru-RU"/>
        </w:rPr>
      </w:pPr>
    </w:p>
    <w:p w:rsidR="00547862" w:rsidRDefault="00547862" w:rsidP="00547862">
      <w:pPr>
        <w:tabs>
          <w:tab w:val="left" w:pos="915"/>
        </w:tabs>
        <w:rPr>
          <w:lang w:eastAsia="ru-RU"/>
        </w:rPr>
      </w:pPr>
    </w:p>
    <w:p w:rsidR="00547862" w:rsidRDefault="00547862" w:rsidP="00547862">
      <w:pPr>
        <w:tabs>
          <w:tab w:val="left" w:pos="915"/>
        </w:tabs>
        <w:rPr>
          <w:lang w:eastAsia="ru-RU"/>
        </w:rPr>
      </w:pPr>
    </w:p>
    <w:p w:rsidR="009951DD" w:rsidRDefault="009951DD" w:rsidP="00547862">
      <w:pPr>
        <w:tabs>
          <w:tab w:val="left" w:pos="915"/>
        </w:tabs>
        <w:rPr>
          <w:lang w:eastAsia="ru-RU"/>
        </w:rPr>
      </w:pPr>
    </w:p>
    <w:p w:rsidR="009951DD" w:rsidRDefault="009951DD" w:rsidP="00547862">
      <w:pPr>
        <w:tabs>
          <w:tab w:val="left" w:pos="915"/>
        </w:tabs>
        <w:rPr>
          <w:lang w:eastAsia="ru-RU"/>
        </w:rPr>
      </w:pPr>
    </w:p>
    <w:p w:rsidR="009951DD" w:rsidRDefault="009951DD" w:rsidP="00547862">
      <w:pPr>
        <w:tabs>
          <w:tab w:val="left" w:pos="915"/>
        </w:tabs>
        <w:rPr>
          <w:lang w:eastAsia="ru-RU"/>
        </w:rPr>
      </w:pPr>
    </w:p>
    <w:p w:rsidR="009951DD" w:rsidRDefault="009951DD" w:rsidP="00547862">
      <w:pPr>
        <w:tabs>
          <w:tab w:val="left" w:pos="915"/>
        </w:tabs>
        <w:rPr>
          <w:lang w:eastAsia="ru-RU"/>
        </w:rPr>
      </w:pPr>
    </w:p>
    <w:p w:rsidR="00547862" w:rsidRDefault="00547862" w:rsidP="00547862">
      <w:pPr>
        <w:tabs>
          <w:tab w:val="left" w:pos="915"/>
        </w:tabs>
        <w:rPr>
          <w:lang w:eastAsia="ru-RU"/>
        </w:rPr>
      </w:pPr>
    </w:p>
    <w:p w:rsidR="00547862" w:rsidRDefault="00547862" w:rsidP="00547862">
      <w:pPr>
        <w:tabs>
          <w:tab w:val="left" w:pos="915"/>
        </w:tabs>
        <w:rPr>
          <w:lang w:eastAsia="ru-RU"/>
        </w:rPr>
      </w:pPr>
    </w:p>
    <w:p w:rsidR="00547862" w:rsidRDefault="00547862" w:rsidP="00547862">
      <w:pPr>
        <w:tabs>
          <w:tab w:val="left" w:pos="915"/>
        </w:tabs>
        <w:rPr>
          <w:lang w:eastAsia="ru-RU"/>
        </w:rPr>
      </w:pPr>
    </w:p>
    <w:p w:rsidR="00547862" w:rsidRDefault="00547862" w:rsidP="00547862">
      <w:pPr>
        <w:tabs>
          <w:tab w:val="left" w:pos="915"/>
        </w:tabs>
        <w:rPr>
          <w:lang w:eastAsia="ru-RU"/>
        </w:rPr>
      </w:pPr>
    </w:p>
    <w:p w:rsidR="00547862" w:rsidRPr="00547862" w:rsidRDefault="00547862"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lastRenderedPageBreak/>
        <w:t>Приложение №3</w:t>
      </w:r>
    </w:p>
    <w:p w:rsidR="00547862" w:rsidRDefault="00547862"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  Договору №_____________</w:t>
      </w:r>
    </w:p>
    <w:p w:rsidR="00547862" w:rsidRPr="00547862" w:rsidRDefault="00547862"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 от «__» ___________ 201</w:t>
      </w:r>
      <w:r w:rsidR="007B61C3">
        <w:rPr>
          <w:rFonts w:ascii="Times New Roman" w:eastAsia="Times New Roman" w:hAnsi="Times New Roman" w:cs="Times New Roman"/>
          <w:sz w:val="24"/>
          <w:szCs w:val="24"/>
          <w:lang w:eastAsia="ru-RU"/>
        </w:rPr>
        <w:t>6</w:t>
      </w:r>
      <w:r w:rsidRPr="00547862">
        <w:rPr>
          <w:rFonts w:ascii="Times New Roman" w:eastAsia="Times New Roman" w:hAnsi="Times New Roman" w:cs="Times New Roman"/>
          <w:sz w:val="24"/>
          <w:szCs w:val="24"/>
          <w:lang w:eastAsia="ru-RU"/>
        </w:rPr>
        <w:t xml:space="preserve"> г.</w:t>
      </w:r>
    </w:p>
    <w:p w:rsidR="00547862" w:rsidRPr="00547862" w:rsidRDefault="00547862" w:rsidP="00547862">
      <w:pPr>
        <w:tabs>
          <w:tab w:val="num" w:pos="1276"/>
        </w:tabs>
        <w:autoSpaceDE w:val="0"/>
        <w:autoSpaceDN w:val="0"/>
        <w:adjustRightInd w:val="0"/>
        <w:spacing w:after="0" w:line="240" w:lineRule="auto"/>
        <w:jc w:val="right"/>
        <w:rPr>
          <w:rFonts w:ascii="Arial" w:eastAsia="Times New Roman" w:hAnsi="Arial" w:cs="Arial"/>
          <w:sz w:val="24"/>
          <w:szCs w:val="24"/>
          <w:lang w:eastAsia="ru-RU"/>
        </w:rPr>
      </w:pPr>
    </w:p>
    <w:p w:rsidR="00547862" w:rsidRPr="00547862" w:rsidRDefault="00547862" w:rsidP="00547862">
      <w:pPr>
        <w:tabs>
          <w:tab w:val="left" w:pos="894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КАЛЕНДАРНЫЙ ПЛАН РАБОТ</w:t>
      </w:r>
    </w:p>
    <w:p w:rsidR="009951DD" w:rsidRPr="00547862" w:rsidRDefault="006B40F6" w:rsidP="00547862">
      <w:pPr>
        <w:tabs>
          <w:tab w:val="left" w:pos="288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w:t>
      </w:r>
    </w:p>
    <w:p w:rsidR="00547862" w:rsidRDefault="009951DD" w:rsidP="00547862">
      <w:pPr>
        <w:tabs>
          <w:tab w:val="left" w:pos="2880"/>
        </w:tabs>
        <w:spacing w:after="0" w:line="240" w:lineRule="auto"/>
        <w:jc w:val="center"/>
        <w:rPr>
          <w:rFonts w:ascii="Times New Roman" w:eastAsia="Times New Roman" w:hAnsi="Times New Roman" w:cs="Times New Roman"/>
          <w:b/>
          <w:sz w:val="24"/>
          <w:szCs w:val="24"/>
          <w:lang w:eastAsia="ru-RU"/>
        </w:rPr>
      </w:pPr>
      <w:r w:rsidRPr="00547862">
        <w:rPr>
          <w:rFonts w:ascii="Times New Roman" w:eastAsia="Times New Roman" w:hAnsi="Times New Roman" w:cs="Times New Roman"/>
          <w:b/>
          <w:sz w:val="24"/>
          <w:szCs w:val="24"/>
          <w:lang w:eastAsia="ru-RU"/>
        </w:rPr>
        <w:t>«</w:t>
      </w:r>
      <w:r w:rsidR="00675C74">
        <w:rPr>
          <w:rFonts w:ascii="Times New Roman" w:eastAsia="Times New Roman" w:hAnsi="Times New Roman" w:cs="Times New Roman"/>
          <w:b/>
          <w:sz w:val="24"/>
          <w:szCs w:val="24"/>
          <w:lang w:eastAsia="ru-RU"/>
        </w:rPr>
        <w:t>Выполнение работ по разработке</w:t>
      </w:r>
      <w:r w:rsidR="00675C74" w:rsidRPr="00EC33EB">
        <w:rPr>
          <w:rFonts w:ascii="Times New Roman" w:eastAsia="Times New Roman" w:hAnsi="Times New Roman" w:cs="Times New Roman"/>
          <w:b/>
          <w:sz w:val="24"/>
          <w:szCs w:val="24"/>
          <w:lang w:eastAsia="ru-RU"/>
        </w:rPr>
        <w:t xml:space="preserve"> проекта горного отвода по </w:t>
      </w:r>
      <w:r w:rsidR="00675C74">
        <w:rPr>
          <w:rFonts w:ascii="Times New Roman" w:eastAsia="Times New Roman" w:hAnsi="Times New Roman" w:cs="Times New Roman"/>
          <w:b/>
          <w:sz w:val="24"/>
          <w:szCs w:val="24"/>
          <w:lang w:eastAsia="ru-RU"/>
        </w:rPr>
        <w:t>Терско-Камовскому (северо-восточному) лицензионному участку</w:t>
      </w:r>
      <w:r w:rsidR="009C6923" w:rsidRPr="00547862">
        <w:rPr>
          <w:rFonts w:ascii="Times New Roman" w:eastAsia="Times New Roman" w:hAnsi="Times New Roman" w:cs="Times New Roman"/>
          <w:b/>
          <w:sz w:val="24"/>
          <w:szCs w:val="24"/>
          <w:lang w:eastAsia="ru-RU"/>
        </w:rPr>
        <w:t>»</w:t>
      </w:r>
    </w:p>
    <w:p w:rsidR="00675C74" w:rsidRPr="00C81403" w:rsidRDefault="00675C74" w:rsidP="00547862">
      <w:pPr>
        <w:tabs>
          <w:tab w:val="left" w:pos="2880"/>
        </w:tabs>
        <w:spacing w:after="0" w:line="240" w:lineRule="auto"/>
        <w:jc w:val="center"/>
        <w:rPr>
          <w:rFonts w:ascii="Times New Roman" w:eastAsia="Times New Roman" w:hAnsi="Times New Roman" w:cs="Times New Roman"/>
          <w:b/>
          <w:sz w:val="24"/>
          <w:szCs w:val="24"/>
          <w:lang w:eastAsia="ru-RU"/>
        </w:rPr>
      </w:pPr>
    </w:p>
    <w:tbl>
      <w:tblPr>
        <w:tblW w:w="1311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90"/>
        <w:gridCol w:w="2429"/>
        <w:gridCol w:w="1417"/>
        <w:gridCol w:w="567"/>
        <w:gridCol w:w="567"/>
        <w:gridCol w:w="1843"/>
        <w:gridCol w:w="1701"/>
        <w:gridCol w:w="851"/>
        <w:gridCol w:w="532"/>
        <w:gridCol w:w="1845"/>
      </w:tblGrid>
      <w:tr w:rsidR="00682DBB" w:rsidRPr="00782311" w:rsidTr="00782311">
        <w:trPr>
          <w:gridBefore w:val="1"/>
          <w:gridAfter w:val="1"/>
          <w:wBefore w:w="675" w:type="dxa"/>
          <w:wAfter w:w="1845" w:type="dxa"/>
          <w:trHeight w:val="1210"/>
        </w:trPr>
        <w:tc>
          <w:tcPr>
            <w:tcW w:w="690" w:type="dxa"/>
            <w:vAlign w:val="center"/>
          </w:tcPr>
          <w:p w:rsidR="00682DBB" w:rsidRPr="00782311" w:rsidRDefault="00682DBB" w:rsidP="00547862">
            <w:pPr>
              <w:widowControl w:val="0"/>
              <w:tabs>
                <w:tab w:val="num" w:pos="1276"/>
              </w:tabs>
              <w:autoSpaceDE w:val="0"/>
              <w:autoSpaceDN w:val="0"/>
              <w:adjustRightInd w:val="0"/>
              <w:spacing w:after="0" w:line="240" w:lineRule="auto"/>
              <w:ind w:left="-87"/>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w:t>
            </w:r>
          </w:p>
          <w:p w:rsidR="00682DBB" w:rsidRPr="00782311" w:rsidRDefault="00682DBB" w:rsidP="00547862">
            <w:pPr>
              <w:widowControl w:val="0"/>
              <w:tabs>
                <w:tab w:val="num" w:pos="1276"/>
              </w:tabs>
              <w:autoSpaceDE w:val="0"/>
              <w:autoSpaceDN w:val="0"/>
              <w:adjustRightInd w:val="0"/>
              <w:spacing w:after="0" w:line="240" w:lineRule="auto"/>
              <w:ind w:left="-87"/>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этапа</w:t>
            </w:r>
          </w:p>
        </w:tc>
        <w:tc>
          <w:tcPr>
            <w:tcW w:w="2429" w:type="dxa"/>
            <w:vAlign w:val="center"/>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Наименование этапов работ и работ, выполняемых по этапам</w:t>
            </w:r>
          </w:p>
        </w:tc>
        <w:tc>
          <w:tcPr>
            <w:tcW w:w="1417" w:type="dxa"/>
            <w:vAlign w:val="center"/>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Срок</w:t>
            </w:r>
          </w:p>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начала-окончания работ</w:t>
            </w:r>
          </w:p>
        </w:tc>
        <w:tc>
          <w:tcPr>
            <w:tcW w:w="1134" w:type="dxa"/>
            <w:gridSpan w:val="2"/>
            <w:vAlign w:val="center"/>
          </w:tcPr>
          <w:p w:rsidR="00682DBB"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Объем работ</w:t>
            </w:r>
          </w:p>
          <w:p w:rsidR="00A33121" w:rsidRPr="00782311" w:rsidRDefault="00A33121"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(ЛУ)</w:t>
            </w:r>
          </w:p>
        </w:tc>
        <w:tc>
          <w:tcPr>
            <w:tcW w:w="1843" w:type="dxa"/>
            <w:vAlign w:val="center"/>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Форма и вид</w:t>
            </w:r>
          </w:p>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отчетности</w:t>
            </w:r>
          </w:p>
        </w:tc>
        <w:tc>
          <w:tcPr>
            <w:tcW w:w="1701" w:type="dxa"/>
            <w:vAlign w:val="center"/>
          </w:tcPr>
          <w:p w:rsidR="00682DBB" w:rsidRPr="00782311" w:rsidRDefault="00682DBB" w:rsidP="008C6A9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Расчетная цена этапа, (руб.</w:t>
            </w:r>
            <w:r w:rsidR="00E17ADE">
              <w:rPr>
                <w:rFonts w:ascii="Times New Roman" w:eastAsia="Times New Roman" w:hAnsi="Times New Roman" w:cs="Times New Roman"/>
                <w:sz w:val="20"/>
                <w:szCs w:val="20"/>
                <w:lang w:eastAsia="ru-RU"/>
              </w:rPr>
              <w:t xml:space="preserve"> с НДС</w:t>
            </w:r>
            <w:r w:rsidRPr="00782311">
              <w:rPr>
                <w:rFonts w:ascii="Times New Roman" w:eastAsia="Times New Roman" w:hAnsi="Times New Roman" w:cs="Times New Roman"/>
                <w:sz w:val="20"/>
                <w:szCs w:val="20"/>
                <w:lang w:eastAsia="ru-RU"/>
              </w:rPr>
              <w:t>)</w:t>
            </w:r>
          </w:p>
        </w:tc>
        <w:tc>
          <w:tcPr>
            <w:tcW w:w="1383" w:type="dxa"/>
            <w:gridSpan w:val="2"/>
          </w:tcPr>
          <w:p w:rsidR="00682DBB" w:rsidRPr="00782311" w:rsidRDefault="00682DBB" w:rsidP="00682DBB">
            <w:pPr>
              <w:tabs>
                <w:tab w:val="left" w:pos="992"/>
              </w:tabs>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Расчетная цена этапа, % от стоимости работ по договору</w:t>
            </w:r>
          </w:p>
        </w:tc>
      </w:tr>
      <w:tr w:rsidR="00682DBB" w:rsidRPr="00782311" w:rsidTr="00782311">
        <w:trPr>
          <w:gridBefore w:val="1"/>
          <w:gridAfter w:val="1"/>
          <w:wBefore w:w="675" w:type="dxa"/>
          <w:wAfter w:w="1845" w:type="dxa"/>
          <w:trHeight w:val="451"/>
        </w:trPr>
        <w:tc>
          <w:tcPr>
            <w:tcW w:w="690" w:type="dxa"/>
          </w:tcPr>
          <w:p w:rsidR="00682DBB" w:rsidRPr="00782311" w:rsidRDefault="00682DBB" w:rsidP="00547862">
            <w:pPr>
              <w:widowControl w:val="0"/>
              <w:tabs>
                <w:tab w:val="num" w:pos="1276"/>
              </w:tabs>
              <w:autoSpaceDE w:val="0"/>
              <w:autoSpaceDN w:val="0"/>
              <w:adjustRightInd w:val="0"/>
              <w:spacing w:after="0" w:line="240" w:lineRule="auto"/>
              <w:ind w:left="-87"/>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1</w:t>
            </w:r>
          </w:p>
          <w:p w:rsidR="00682DBB" w:rsidRPr="00782311" w:rsidRDefault="00682DBB" w:rsidP="00547862">
            <w:pPr>
              <w:widowControl w:val="0"/>
              <w:tabs>
                <w:tab w:val="num" w:pos="1276"/>
              </w:tabs>
              <w:autoSpaceDE w:val="0"/>
              <w:autoSpaceDN w:val="0"/>
              <w:adjustRightInd w:val="0"/>
              <w:spacing w:after="0" w:line="240" w:lineRule="auto"/>
              <w:ind w:left="-87"/>
              <w:jc w:val="center"/>
              <w:rPr>
                <w:rFonts w:ascii="Times New Roman" w:eastAsia="Times New Roman" w:hAnsi="Times New Roman" w:cs="Times New Roman"/>
                <w:sz w:val="20"/>
                <w:szCs w:val="20"/>
                <w:lang w:eastAsia="ru-RU"/>
              </w:rPr>
            </w:pPr>
          </w:p>
        </w:tc>
        <w:tc>
          <w:tcPr>
            <w:tcW w:w="2429" w:type="dxa"/>
          </w:tcPr>
          <w:p w:rsidR="00682DBB" w:rsidRPr="00782311" w:rsidRDefault="00682DBB" w:rsidP="0054786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Сбор исходных данных</w:t>
            </w:r>
          </w:p>
          <w:p w:rsidR="00682DBB" w:rsidRPr="00782311" w:rsidRDefault="00682DBB" w:rsidP="0054786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tcPr>
          <w:p w:rsidR="00682DBB" w:rsidRPr="00782311" w:rsidRDefault="00E17ADE" w:rsidP="006547B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01.11.2016</w:t>
            </w:r>
            <w:r w:rsidR="006547B0">
              <w:rPr>
                <w:rFonts w:ascii="Times New Roman" w:eastAsia="Times New Roman" w:hAnsi="Times New Roman" w:cs="Times New Roman"/>
                <w:sz w:val="20"/>
                <w:szCs w:val="20"/>
                <w:lang w:eastAsia="ru-RU"/>
              </w:rPr>
              <w:t xml:space="preserve"> 31</w:t>
            </w:r>
            <w:r>
              <w:rPr>
                <w:rFonts w:ascii="Times New Roman" w:eastAsia="Times New Roman" w:hAnsi="Times New Roman" w:cs="Times New Roman"/>
                <w:sz w:val="20"/>
                <w:szCs w:val="20"/>
                <w:lang w:eastAsia="ru-RU"/>
              </w:rPr>
              <w:t>.12.2016</w:t>
            </w:r>
          </w:p>
        </w:tc>
        <w:tc>
          <w:tcPr>
            <w:tcW w:w="1134" w:type="dxa"/>
            <w:gridSpan w:val="2"/>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82DBB" w:rsidRPr="00782311" w:rsidRDefault="009C6923"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43" w:type="dxa"/>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vAlign w:val="center"/>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0,00</w:t>
            </w:r>
          </w:p>
        </w:tc>
        <w:tc>
          <w:tcPr>
            <w:tcW w:w="1383" w:type="dxa"/>
            <w:gridSpan w:val="2"/>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10</w:t>
            </w:r>
          </w:p>
        </w:tc>
      </w:tr>
      <w:tr w:rsidR="00682DBB" w:rsidRPr="00782311" w:rsidTr="00782311">
        <w:trPr>
          <w:gridBefore w:val="1"/>
          <w:gridAfter w:val="1"/>
          <w:wBefore w:w="675" w:type="dxa"/>
          <w:wAfter w:w="1845" w:type="dxa"/>
          <w:trHeight w:val="557"/>
        </w:trPr>
        <w:tc>
          <w:tcPr>
            <w:tcW w:w="690" w:type="dxa"/>
          </w:tcPr>
          <w:p w:rsidR="00682DBB" w:rsidRPr="00782311" w:rsidRDefault="00682DBB" w:rsidP="00547862">
            <w:pPr>
              <w:widowControl w:val="0"/>
              <w:tabs>
                <w:tab w:val="num" w:pos="1276"/>
              </w:tabs>
              <w:autoSpaceDE w:val="0"/>
              <w:autoSpaceDN w:val="0"/>
              <w:adjustRightInd w:val="0"/>
              <w:spacing w:after="0" w:line="240" w:lineRule="auto"/>
              <w:ind w:left="-87"/>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2</w:t>
            </w:r>
          </w:p>
        </w:tc>
        <w:tc>
          <w:tcPr>
            <w:tcW w:w="2429" w:type="dxa"/>
          </w:tcPr>
          <w:p w:rsidR="00682DBB" w:rsidRPr="00782311" w:rsidRDefault="009C6923" w:rsidP="009C692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Разработка проекта горного отвода</w:t>
            </w:r>
          </w:p>
        </w:tc>
        <w:tc>
          <w:tcPr>
            <w:tcW w:w="1417" w:type="dxa"/>
          </w:tcPr>
          <w:p w:rsidR="00682DBB" w:rsidRPr="00782311" w:rsidRDefault="007D5C8F" w:rsidP="006547B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E17ADE">
              <w:rPr>
                <w:rFonts w:ascii="Times New Roman" w:eastAsia="Times New Roman" w:hAnsi="Times New Roman" w:cs="Times New Roman"/>
                <w:sz w:val="20"/>
                <w:szCs w:val="20"/>
                <w:lang w:eastAsia="ru-RU"/>
              </w:rPr>
              <w:t>01.01.2017</w:t>
            </w:r>
            <w:r w:rsidR="00DF4ABA">
              <w:rPr>
                <w:rFonts w:ascii="Times New Roman" w:eastAsia="Times New Roman" w:hAnsi="Times New Roman" w:cs="Times New Roman"/>
                <w:sz w:val="20"/>
                <w:szCs w:val="20"/>
                <w:lang w:eastAsia="ru-RU"/>
              </w:rPr>
              <w:t xml:space="preserve"> – 28</w:t>
            </w:r>
            <w:r w:rsidR="00E17ADE">
              <w:rPr>
                <w:rFonts w:ascii="Times New Roman" w:eastAsia="Times New Roman" w:hAnsi="Times New Roman" w:cs="Times New Roman"/>
                <w:sz w:val="20"/>
                <w:szCs w:val="20"/>
                <w:lang w:eastAsia="ru-RU"/>
              </w:rPr>
              <w:t>.02.2017</w:t>
            </w:r>
          </w:p>
        </w:tc>
        <w:tc>
          <w:tcPr>
            <w:tcW w:w="1134" w:type="dxa"/>
            <w:gridSpan w:val="2"/>
          </w:tcPr>
          <w:p w:rsidR="00682DBB" w:rsidRPr="00782311" w:rsidRDefault="00682DBB"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82DBB" w:rsidRPr="00782311" w:rsidRDefault="009C6923"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43" w:type="dxa"/>
            <w:vAlign w:val="center"/>
          </w:tcPr>
          <w:p w:rsidR="00682DBB" w:rsidRPr="00782311" w:rsidRDefault="00682DBB"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Проектная документация</w:t>
            </w:r>
          </w:p>
        </w:tc>
        <w:tc>
          <w:tcPr>
            <w:tcW w:w="1701" w:type="dxa"/>
            <w:vAlign w:val="center"/>
          </w:tcPr>
          <w:p w:rsidR="00682DBB" w:rsidRPr="00782311" w:rsidRDefault="00782311" w:rsidP="005478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1383" w:type="dxa"/>
            <w:gridSpan w:val="2"/>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p>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50</w:t>
            </w:r>
          </w:p>
        </w:tc>
      </w:tr>
      <w:tr w:rsidR="00682DBB" w:rsidRPr="00782311" w:rsidTr="00682DBB">
        <w:trPr>
          <w:gridBefore w:val="1"/>
          <w:gridAfter w:val="1"/>
          <w:wBefore w:w="675" w:type="dxa"/>
          <w:wAfter w:w="1845" w:type="dxa"/>
          <w:trHeight w:val="780"/>
        </w:trPr>
        <w:tc>
          <w:tcPr>
            <w:tcW w:w="690" w:type="dxa"/>
          </w:tcPr>
          <w:p w:rsidR="00682DBB" w:rsidRPr="00782311" w:rsidRDefault="00682DBB" w:rsidP="00547862">
            <w:pPr>
              <w:widowControl w:val="0"/>
              <w:tabs>
                <w:tab w:val="num" w:pos="1276"/>
              </w:tabs>
              <w:autoSpaceDE w:val="0"/>
              <w:autoSpaceDN w:val="0"/>
              <w:adjustRightInd w:val="0"/>
              <w:spacing w:after="0" w:line="240" w:lineRule="auto"/>
              <w:ind w:left="-87"/>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3</w:t>
            </w:r>
          </w:p>
        </w:tc>
        <w:tc>
          <w:tcPr>
            <w:tcW w:w="2429" w:type="dxa"/>
          </w:tcPr>
          <w:p w:rsidR="00682DBB" w:rsidRPr="00782311" w:rsidRDefault="009C6923" w:rsidP="009C692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Согласование проекта горного отвода</w:t>
            </w:r>
            <w:r w:rsidR="00682DBB" w:rsidRPr="00782311">
              <w:rPr>
                <w:rFonts w:ascii="Times New Roman" w:eastAsia="Times New Roman" w:hAnsi="Times New Roman" w:cs="Times New Roman"/>
                <w:sz w:val="20"/>
                <w:szCs w:val="20"/>
                <w:lang w:eastAsia="ru-RU"/>
              </w:rPr>
              <w:t xml:space="preserve"> с Заказчиком</w:t>
            </w:r>
          </w:p>
        </w:tc>
        <w:tc>
          <w:tcPr>
            <w:tcW w:w="1417" w:type="dxa"/>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p>
          <w:p w:rsidR="00682DBB" w:rsidRPr="00782311" w:rsidRDefault="007D5C8F" w:rsidP="000630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E17ADE">
              <w:rPr>
                <w:rFonts w:ascii="Times New Roman" w:eastAsia="Times New Roman" w:hAnsi="Times New Roman" w:cs="Times New Roman"/>
                <w:sz w:val="20"/>
                <w:szCs w:val="20"/>
                <w:lang w:eastAsia="ru-RU"/>
              </w:rPr>
              <w:t>01.03.2017 – 15.03.2017</w:t>
            </w:r>
          </w:p>
        </w:tc>
        <w:tc>
          <w:tcPr>
            <w:tcW w:w="1134" w:type="dxa"/>
            <w:gridSpan w:val="2"/>
          </w:tcPr>
          <w:p w:rsidR="00682DBB" w:rsidRPr="00782311" w:rsidRDefault="00682DBB"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82DBB" w:rsidRPr="00782311" w:rsidRDefault="009C6923"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43" w:type="dxa"/>
            <w:vAlign w:val="center"/>
          </w:tcPr>
          <w:p w:rsidR="00682DBB" w:rsidRPr="00782311" w:rsidRDefault="00682DBB"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Согласование</w:t>
            </w:r>
          </w:p>
        </w:tc>
        <w:tc>
          <w:tcPr>
            <w:tcW w:w="1701" w:type="dxa"/>
            <w:vAlign w:val="center"/>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p>
          <w:p w:rsidR="00682DBB" w:rsidRPr="00782311" w:rsidRDefault="00782311"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682DBB" w:rsidRPr="00782311">
              <w:rPr>
                <w:rFonts w:ascii="Times New Roman" w:eastAsia="Times New Roman" w:hAnsi="Times New Roman" w:cs="Times New Roman"/>
                <w:sz w:val="20"/>
                <w:szCs w:val="20"/>
                <w:lang w:eastAsia="ru-RU"/>
              </w:rPr>
              <w:t>,00</w:t>
            </w:r>
          </w:p>
        </w:tc>
        <w:tc>
          <w:tcPr>
            <w:tcW w:w="1383" w:type="dxa"/>
            <w:gridSpan w:val="2"/>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p>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5</w:t>
            </w:r>
          </w:p>
        </w:tc>
      </w:tr>
      <w:tr w:rsidR="00682DBB" w:rsidRPr="00782311" w:rsidTr="006E3397">
        <w:trPr>
          <w:gridBefore w:val="1"/>
          <w:gridAfter w:val="1"/>
          <w:wBefore w:w="675" w:type="dxa"/>
          <w:wAfter w:w="1845" w:type="dxa"/>
          <w:trHeight w:val="540"/>
        </w:trPr>
        <w:tc>
          <w:tcPr>
            <w:tcW w:w="690" w:type="dxa"/>
          </w:tcPr>
          <w:p w:rsidR="00682DBB" w:rsidRPr="00782311" w:rsidRDefault="00682DBB" w:rsidP="00547862">
            <w:pPr>
              <w:widowControl w:val="0"/>
              <w:tabs>
                <w:tab w:val="num" w:pos="1276"/>
              </w:tabs>
              <w:autoSpaceDE w:val="0"/>
              <w:autoSpaceDN w:val="0"/>
              <w:adjustRightInd w:val="0"/>
              <w:spacing w:after="0" w:line="240" w:lineRule="auto"/>
              <w:ind w:left="-87"/>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4</w:t>
            </w:r>
          </w:p>
        </w:tc>
        <w:tc>
          <w:tcPr>
            <w:tcW w:w="2429" w:type="dxa"/>
          </w:tcPr>
          <w:p w:rsidR="00682DBB" w:rsidRPr="00782311" w:rsidRDefault="00682DBB" w:rsidP="009C692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 xml:space="preserve">Оформление </w:t>
            </w:r>
            <w:r w:rsidR="009C6923">
              <w:rPr>
                <w:rFonts w:ascii="Times New Roman" w:eastAsia="Times New Roman" w:hAnsi="Times New Roman" w:cs="Times New Roman"/>
                <w:sz w:val="20"/>
                <w:szCs w:val="20"/>
                <w:lang w:eastAsia="ru-RU"/>
              </w:rPr>
              <w:t>проекта горного отвода</w:t>
            </w:r>
            <w:r w:rsidRPr="00782311">
              <w:rPr>
                <w:rFonts w:ascii="Times New Roman" w:eastAsia="Times New Roman" w:hAnsi="Times New Roman" w:cs="Times New Roman"/>
                <w:sz w:val="20"/>
                <w:szCs w:val="20"/>
                <w:lang w:eastAsia="ru-RU"/>
              </w:rPr>
              <w:t>, согласование, утверждение, получение в контролирующем органе (Ростехнадзоре).</w:t>
            </w:r>
          </w:p>
        </w:tc>
        <w:tc>
          <w:tcPr>
            <w:tcW w:w="1417" w:type="dxa"/>
          </w:tcPr>
          <w:p w:rsidR="00682DBB" w:rsidRPr="00782311" w:rsidRDefault="00682DBB" w:rsidP="00547862">
            <w:pPr>
              <w:spacing w:after="0" w:line="240" w:lineRule="auto"/>
              <w:jc w:val="center"/>
              <w:rPr>
                <w:rFonts w:ascii="Times New Roman" w:eastAsia="Times New Roman" w:hAnsi="Times New Roman" w:cs="Times New Roman"/>
                <w:sz w:val="20"/>
                <w:szCs w:val="20"/>
                <w:lang w:eastAsia="ru-RU"/>
              </w:rPr>
            </w:pPr>
          </w:p>
          <w:p w:rsidR="00682DBB" w:rsidRPr="00782311" w:rsidRDefault="007D5C8F" w:rsidP="000630B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6D4FBD">
              <w:rPr>
                <w:rFonts w:ascii="Times New Roman" w:eastAsia="Times New Roman" w:hAnsi="Times New Roman" w:cs="Times New Roman"/>
                <w:sz w:val="20"/>
                <w:szCs w:val="20"/>
                <w:lang w:eastAsia="ru-RU"/>
              </w:rPr>
              <w:t>16</w:t>
            </w:r>
            <w:r w:rsidR="00972E99">
              <w:rPr>
                <w:rFonts w:ascii="Times New Roman" w:eastAsia="Times New Roman" w:hAnsi="Times New Roman" w:cs="Times New Roman"/>
                <w:sz w:val="20"/>
                <w:szCs w:val="20"/>
                <w:lang w:eastAsia="ru-RU"/>
              </w:rPr>
              <w:t>.03.2017 – 30</w:t>
            </w:r>
            <w:r w:rsidR="00E17ADE">
              <w:rPr>
                <w:rFonts w:ascii="Times New Roman" w:eastAsia="Times New Roman" w:hAnsi="Times New Roman" w:cs="Times New Roman"/>
                <w:sz w:val="20"/>
                <w:szCs w:val="20"/>
                <w:lang w:eastAsia="ru-RU"/>
              </w:rPr>
              <w:t>.04.2017</w:t>
            </w:r>
          </w:p>
        </w:tc>
        <w:tc>
          <w:tcPr>
            <w:tcW w:w="1134" w:type="dxa"/>
            <w:gridSpan w:val="2"/>
          </w:tcPr>
          <w:p w:rsidR="00682DBB" w:rsidRPr="00782311" w:rsidRDefault="00682DBB"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82DBB" w:rsidRPr="00782311" w:rsidRDefault="00682DBB"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82DBB" w:rsidRPr="00782311" w:rsidRDefault="009C6923" w:rsidP="0054786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843" w:type="dxa"/>
            <w:vAlign w:val="center"/>
          </w:tcPr>
          <w:p w:rsidR="00682DBB" w:rsidRPr="00782311" w:rsidRDefault="00682DBB" w:rsidP="0054786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Утверждённая проектная документация.</w:t>
            </w:r>
          </w:p>
          <w:p w:rsidR="006E3397" w:rsidRPr="00782311" w:rsidRDefault="006E3397" w:rsidP="006E3397">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Горноотводный акт</w:t>
            </w:r>
            <w:r w:rsidR="00682DBB" w:rsidRPr="00782311">
              <w:rPr>
                <w:rFonts w:ascii="Times New Roman" w:eastAsia="Times New Roman" w:hAnsi="Times New Roman" w:cs="Times New Roman"/>
                <w:sz w:val="20"/>
                <w:szCs w:val="20"/>
                <w:lang w:eastAsia="ru-RU"/>
              </w:rPr>
              <w:t xml:space="preserve"> (с графическими приложени</w:t>
            </w:r>
            <w:r>
              <w:rPr>
                <w:rFonts w:ascii="Times New Roman" w:eastAsia="Times New Roman" w:hAnsi="Times New Roman" w:cs="Times New Roman"/>
                <w:sz w:val="20"/>
                <w:szCs w:val="20"/>
                <w:lang w:eastAsia="ru-RU"/>
              </w:rPr>
              <w:t xml:space="preserve">ями) </w:t>
            </w:r>
            <w:r w:rsidR="00682DBB" w:rsidRPr="00782311">
              <w:rPr>
                <w:rFonts w:ascii="Times New Roman" w:eastAsia="Times New Roman" w:hAnsi="Times New Roman" w:cs="Times New Roman"/>
                <w:sz w:val="20"/>
                <w:szCs w:val="20"/>
                <w:lang w:eastAsia="ru-RU"/>
              </w:rPr>
              <w:t xml:space="preserve">для добычи нефти и газа </w:t>
            </w:r>
            <w:r w:rsidRPr="00782311">
              <w:rPr>
                <w:rFonts w:ascii="Times New Roman" w:eastAsia="Times New Roman" w:hAnsi="Times New Roman" w:cs="Times New Roman"/>
                <w:sz w:val="20"/>
                <w:szCs w:val="20"/>
                <w:lang w:eastAsia="ru-RU"/>
              </w:rPr>
              <w:t xml:space="preserve">в пределах </w:t>
            </w:r>
            <w:r>
              <w:rPr>
                <w:rFonts w:ascii="Times New Roman" w:eastAsia="Times New Roman" w:hAnsi="Times New Roman" w:cs="Times New Roman"/>
                <w:sz w:val="20"/>
                <w:szCs w:val="20"/>
                <w:lang w:eastAsia="ru-RU"/>
              </w:rPr>
              <w:t>Терско-Камовского (северо-восточного)</w:t>
            </w:r>
            <w:r w:rsidRPr="00782311">
              <w:rPr>
                <w:rFonts w:ascii="Times New Roman" w:eastAsia="Times New Roman" w:hAnsi="Times New Roman" w:cs="Times New Roman"/>
                <w:sz w:val="20"/>
                <w:szCs w:val="20"/>
                <w:lang w:eastAsia="ru-RU"/>
              </w:rPr>
              <w:t xml:space="preserve"> лицензионного участка;</w:t>
            </w:r>
          </w:p>
          <w:p w:rsidR="00682DBB" w:rsidRPr="00782311" w:rsidRDefault="00682DBB" w:rsidP="0054786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vAlign w:val="center"/>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0,00</w:t>
            </w:r>
          </w:p>
        </w:tc>
        <w:tc>
          <w:tcPr>
            <w:tcW w:w="1383" w:type="dxa"/>
            <w:gridSpan w:val="2"/>
            <w:vAlign w:val="center"/>
          </w:tcPr>
          <w:p w:rsidR="006E3397" w:rsidRDefault="006E3397" w:rsidP="006E3397">
            <w:pPr>
              <w:spacing w:after="0" w:line="240" w:lineRule="auto"/>
              <w:jc w:val="center"/>
              <w:rPr>
                <w:rFonts w:ascii="Times New Roman" w:eastAsia="Times New Roman" w:hAnsi="Times New Roman" w:cs="Times New Roman"/>
                <w:sz w:val="20"/>
                <w:szCs w:val="20"/>
                <w:lang w:eastAsia="ru-RU"/>
              </w:rPr>
            </w:pPr>
          </w:p>
          <w:p w:rsidR="00682DBB" w:rsidRPr="00782311" w:rsidRDefault="00682DBB" w:rsidP="006E3397">
            <w:pPr>
              <w:spacing w:after="0" w:line="240" w:lineRule="auto"/>
              <w:jc w:val="center"/>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35</w:t>
            </w:r>
          </w:p>
        </w:tc>
      </w:tr>
      <w:tr w:rsidR="00682DBB" w:rsidRPr="00782311" w:rsidTr="00682DBB">
        <w:trPr>
          <w:gridBefore w:val="1"/>
          <w:gridAfter w:val="1"/>
          <w:wBefore w:w="675" w:type="dxa"/>
          <w:wAfter w:w="1845" w:type="dxa"/>
          <w:trHeight w:val="330"/>
        </w:trPr>
        <w:tc>
          <w:tcPr>
            <w:tcW w:w="7513" w:type="dxa"/>
            <w:gridSpan w:val="6"/>
          </w:tcPr>
          <w:p w:rsidR="00682DBB" w:rsidRPr="00782311" w:rsidRDefault="00682DBB" w:rsidP="00547862">
            <w:pPr>
              <w:widowControl w:val="0"/>
              <w:tabs>
                <w:tab w:val="num" w:pos="1276"/>
              </w:tabs>
              <w:autoSpaceDE w:val="0"/>
              <w:autoSpaceDN w:val="0"/>
              <w:adjustRightInd w:val="0"/>
              <w:spacing w:after="0" w:line="240" w:lineRule="auto"/>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ИТОГО</w:t>
            </w:r>
          </w:p>
        </w:tc>
        <w:tc>
          <w:tcPr>
            <w:tcW w:w="1701" w:type="dxa"/>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83" w:type="dxa"/>
            <w:gridSpan w:val="2"/>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82DBB" w:rsidRPr="00782311" w:rsidTr="00682DBB">
        <w:trPr>
          <w:gridBefore w:val="1"/>
          <w:gridAfter w:val="1"/>
          <w:wBefore w:w="675" w:type="dxa"/>
          <w:wAfter w:w="1845" w:type="dxa"/>
          <w:trHeight w:val="240"/>
        </w:trPr>
        <w:tc>
          <w:tcPr>
            <w:tcW w:w="7513" w:type="dxa"/>
            <w:gridSpan w:val="6"/>
          </w:tcPr>
          <w:p w:rsidR="00682DBB" w:rsidRPr="00782311" w:rsidRDefault="00682DBB" w:rsidP="00547862">
            <w:pPr>
              <w:widowControl w:val="0"/>
              <w:tabs>
                <w:tab w:val="num" w:pos="1276"/>
              </w:tabs>
              <w:autoSpaceDE w:val="0"/>
              <w:autoSpaceDN w:val="0"/>
              <w:adjustRightInd w:val="0"/>
              <w:spacing w:after="0" w:line="240" w:lineRule="auto"/>
              <w:rPr>
                <w:rFonts w:ascii="Times New Roman" w:eastAsia="Times New Roman" w:hAnsi="Times New Roman" w:cs="Times New Roman"/>
                <w:sz w:val="20"/>
                <w:szCs w:val="20"/>
                <w:lang w:eastAsia="ru-RU"/>
              </w:rPr>
            </w:pPr>
            <w:r w:rsidRPr="00782311">
              <w:rPr>
                <w:rFonts w:ascii="Times New Roman" w:eastAsia="Times New Roman" w:hAnsi="Times New Roman" w:cs="Times New Roman"/>
                <w:sz w:val="20"/>
                <w:szCs w:val="20"/>
                <w:lang w:eastAsia="ru-RU"/>
              </w:rPr>
              <w:t xml:space="preserve">в </w:t>
            </w:r>
            <w:proofErr w:type="spellStart"/>
            <w:r w:rsidRPr="00782311">
              <w:rPr>
                <w:rFonts w:ascii="Times New Roman" w:eastAsia="Times New Roman" w:hAnsi="Times New Roman" w:cs="Times New Roman"/>
                <w:sz w:val="20"/>
                <w:szCs w:val="20"/>
                <w:lang w:eastAsia="ru-RU"/>
              </w:rPr>
              <w:t>т.ч</w:t>
            </w:r>
            <w:proofErr w:type="spellEnd"/>
            <w:r w:rsidRPr="00782311">
              <w:rPr>
                <w:rFonts w:ascii="Times New Roman" w:eastAsia="Times New Roman" w:hAnsi="Times New Roman" w:cs="Times New Roman"/>
                <w:sz w:val="20"/>
                <w:szCs w:val="20"/>
                <w:lang w:eastAsia="ru-RU"/>
              </w:rPr>
              <w:t>. НДС</w:t>
            </w:r>
          </w:p>
        </w:tc>
        <w:tc>
          <w:tcPr>
            <w:tcW w:w="1701" w:type="dxa"/>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83" w:type="dxa"/>
            <w:gridSpan w:val="2"/>
          </w:tcPr>
          <w:p w:rsidR="00682DBB" w:rsidRPr="00782311" w:rsidRDefault="00682DBB" w:rsidP="00547862">
            <w:pPr>
              <w:widowControl w:val="0"/>
              <w:tabs>
                <w:tab w:val="num" w:pos="1276"/>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C3" w:rsidRPr="00782311" w:rsidTr="007823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78" w:type="dxa"/>
            <w:gridSpan w:val="5"/>
          </w:tcPr>
          <w:p w:rsidR="006E3397" w:rsidRDefault="006E3397" w:rsidP="007B61C3">
            <w:pPr>
              <w:spacing w:line="360" w:lineRule="atLeast"/>
              <w:ind w:right="87"/>
              <w:jc w:val="center"/>
              <w:rPr>
                <w:rFonts w:ascii="Times New Roman" w:hAnsi="Times New Roman" w:cs="Times New Roman"/>
                <w:b/>
                <w:sz w:val="24"/>
                <w:szCs w:val="24"/>
              </w:rPr>
            </w:pPr>
          </w:p>
          <w:p w:rsidR="006E3397" w:rsidRDefault="006E3397" w:rsidP="007B61C3">
            <w:pPr>
              <w:spacing w:line="360" w:lineRule="atLeast"/>
              <w:ind w:right="87"/>
              <w:jc w:val="center"/>
              <w:rPr>
                <w:rFonts w:ascii="Times New Roman" w:hAnsi="Times New Roman" w:cs="Times New Roman"/>
                <w:b/>
                <w:sz w:val="24"/>
                <w:szCs w:val="24"/>
              </w:rPr>
            </w:pPr>
          </w:p>
          <w:p w:rsidR="007B61C3" w:rsidRPr="00EE468A" w:rsidRDefault="007B61C3" w:rsidP="007B61C3">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ЗАКАЗЧИК</w:t>
            </w:r>
          </w:p>
        </w:tc>
        <w:tc>
          <w:tcPr>
            <w:tcW w:w="4962" w:type="dxa"/>
            <w:gridSpan w:val="4"/>
          </w:tcPr>
          <w:p w:rsidR="006E3397" w:rsidRDefault="006E3397" w:rsidP="007B61C3">
            <w:pPr>
              <w:spacing w:line="360" w:lineRule="atLeast"/>
              <w:ind w:right="87"/>
              <w:jc w:val="center"/>
              <w:rPr>
                <w:rFonts w:ascii="Times New Roman" w:hAnsi="Times New Roman" w:cs="Times New Roman"/>
                <w:b/>
                <w:sz w:val="24"/>
                <w:szCs w:val="24"/>
              </w:rPr>
            </w:pPr>
          </w:p>
          <w:p w:rsidR="006E3397" w:rsidRDefault="006E3397" w:rsidP="007B61C3">
            <w:pPr>
              <w:spacing w:line="360" w:lineRule="atLeast"/>
              <w:ind w:right="87"/>
              <w:jc w:val="center"/>
              <w:rPr>
                <w:rFonts w:ascii="Times New Roman" w:hAnsi="Times New Roman" w:cs="Times New Roman"/>
                <w:b/>
                <w:sz w:val="24"/>
                <w:szCs w:val="24"/>
              </w:rPr>
            </w:pPr>
          </w:p>
          <w:p w:rsidR="007B61C3" w:rsidRPr="00EE468A" w:rsidRDefault="007B61C3" w:rsidP="007B61C3">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ИСПОЛНИТЕЛЬ</w:t>
            </w:r>
          </w:p>
        </w:tc>
        <w:tc>
          <w:tcPr>
            <w:tcW w:w="2377" w:type="dxa"/>
            <w:gridSpan w:val="2"/>
            <w:tcBorders>
              <w:left w:val="nil"/>
            </w:tcBorders>
          </w:tcPr>
          <w:p w:rsidR="007B61C3" w:rsidRPr="00782311" w:rsidRDefault="007B61C3" w:rsidP="000630BA">
            <w:pPr>
              <w:spacing w:after="0" w:line="240" w:lineRule="auto"/>
              <w:rPr>
                <w:rFonts w:ascii="Times New Roman" w:eastAsia="Times New Roman" w:hAnsi="Times New Roman" w:cs="Times New Roman"/>
                <w:b/>
                <w:sz w:val="20"/>
                <w:szCs w:val="20"/>
                <w:lang w:eastAsia="ru-RU"/>
              </w:rPr>
            </w:pPr>
          </w:p>
        </w:tc>
      </w:tr>
      <w:tr w:rsidR="007B61C3" w:rsidRPr="00782311" w:rsidTr="007823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78" w:type="dxa"/>
            <w:gridSpan w:val="5"/>
          </w:tcPr>
          <w:p w:rsidR="007B61C3" w:rsidRPr="00EE468A" w:rsidRDefault="007B61C3" w:rsidP="007B61C3">
            <w:pPr>
              <w:spacing w:after="0" w:line="360" w:lineRule="atLeast"/>
              <w:ind w:right="85"/>
              <w:jc w:val="center"/>
              <w:rPr>
                <w:rFonts w:ascii="Times New Roman" w:hAnsi="Times New Roman" w:cs="Times New Roman"/>
                <w:sz w:val="24"/>
                <w:szCs w:val="24"/>
              </w:rPr>
            </w:pPr>
            <w:r w:rsidRPr="00EE468A">
              <w:rPr>
                <w:rFonts w:ascii="Times New Roman" w:hAnsi="Times New Roman" w:cs="Times New Roman"/>
                <w:sz w:val="24"/>
                <w:szCs w:val="24"/>
              </w:rPr>
              <w:t>ВРИО генерального директора</w:t>
            </w:r>
          </w:p>
          <w:p w:rsidR="007B61C3" w:rsidRPr="00EE468A" w:rsidRDefault="007B61C3" w:rsidP="007B61C3">
            <w:pPr>
              <w:spacing w:line="360" w:lineRule="atLeast"/>
              <w:ind w:right="87"/>
              <w:jc w:val="center"/>
              <w:rPr>
                <w:rFonts w:ascii="Times New Roman" w:hAnsi="Times New Roman" w:cs="Times New Roman"/>
                <w:sz w:val="24"/>
                <w:szCs w:val="24"/>
              </w:rPr>
            </w:pPr>
            <w:r w:rsidRPr="00EE468A">
              <w:rPr>
                <w:rFonts w:ascii="Times New Roman" w:hAnsi="Times New Roman" w:cs="Times New Roman"/>
                <w:sz w:val="24"/>
                <w:szCs w:val="24"/>
              </w:rPr>
              <w:t>ООО «Славнефть-Красноярскнефтегаз»</w:t>
            </w:r>
          </w:p>
        </w:tc>
        <w:tc>
          <w:tcPr>
            <w:tcW w:w="4962" w:type="dxa"/>
            <w:gridSpan w:val="4"/>
          </w:tcPr>
          <w:p w:rsidR="007B61C3" w:rsidRPr="00EE468A" w:rsidRDefault="007B61C3" w:rsidP="007B61C3">
            <w:pPr>
              <w:spacing w:after="0" w:line="360" w:lineRule="atLeast"/>
              <w:ind w:right="85"/>
              <w:jc w:val="center"/>
              <w:rPr>
                <w:rFonts w:ascii="Times New Roman" w:hAnsi="Times New Roman" w:cs="Times New Roman"/>
                <w:sz w:val="24"/>
                <w:szCs w:val="24"/>
              </w:rPr>
            </w:pPr>
            <w:r w:rsidRPr="00EE468A">
              <w:rPr>
                <w:rFonts w:ascii="Times New Roman" w:hAnsi="Times New Roman" w:cs="Times New Roman"/>
                <w:sz w:val="24"/>
                <w:szCs w:val="24"/>
              </w:rPr>
              <w:t>Генеральный директор</w:t>
            </w:r>
          </w:p>
          <w:p w:rsidR="007B61C3" w:rsidRPr="00EE468A" w:rsidRDefault="007B61C3" w:rsidP="007B61C3">
            <w:pPr>
              <w:spacing w:line="360" w:lineRule="atLeast"/>
              <w:ind w:right="87"/>
              <w:jc w:val="center"/>
              <w:rPr>
                <w:rFonts w:ascii="Times New Roman" w:hAnsi="Times New Roman" w:cs="Times New Roman"/>
                <w:sz w:val="24"/>
                <w:szCs w:val="24"/>
              </w:rPr>
            </w:pPr>
          </w:p>
        </w:tc>
        <w:tc>
          <w:tcPr>
            <w:tcW w:w="2377" w:type="dxa"/>
            <w:gridSpan w:val="2"/>
            <w:tcBorders>
              <w:left w:val="nil"/>
            </w:tcBorders>
          </w:tcPr>
          <w:p w:rsidR="007B61C3" w:rsidRPr="00782311" w:rsidRDefault="007B61C3" w:rsidP="000630BA">
            <w:pPr>
              <w:spacing w:after="0" w:line="240" w:lineRule="auto"/>
              <w:jc w:val="both"/>
              <w:rPr>
                <w:rFonts w:ascii="Times New Roman" w:eastAsia="Times New Roman" w:hAnsi="Times New Roman" w:cs="Times New Roman"/>
                <w:b/>
                <w:sz w:val="20"/>
                <w:szCs w:val="20"/>
                <w:lang w:eastAsia="ru-RU"/>
              </w:rPr>
            </w:pPr>
          </w:p>
        </w:tc>
      </w:tr>
      <w:tr w:rsidR="007B61C3" w:rsidRPr="00782311" w:rsidTr="007823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78" w:type="dxa"/>
            <w:gridSpan w:val="5"/>
          </w:tcPr>
          <w:p w:rsidR="007B61C3" w:rsidRPr="00EE468A" w:rsidRDefault="007B61C3" w:rsidP="007B61C3">
            <w:pPr>
              <w:spacing w:line="360" w:lineRule="atLeast"/>
              <w:ind w:right="87"/>
              <w:jc w:val="center"/>
              <w:rPr>
                <w:rFonts w:ascii="Times New Roman" w:hAnsi="Times New Roman" w:cs="Times New Roman"/>
                <w:sz w:val="24"/>
                <w:szCs w:val="24"/>
              </w:rPr>
            </w:pPr>
            <w:r w:rsidRPr="00EE468A">
              <w:rPr>
                <w:rFonts w:ascii="Times New Roman" w:hAnsi="Times New Roman" w:cs="Times New Roman"/>
                <w:sz w:val="24"/>
                <w:szCs w:val="24"/>
              </w:rPr>
              <w:t>____________________</w:t>
            </w:r>
            <w:r w:rsidRPr="00EE468A">
              <w:rPr>
                <w:rFonts w:ascii="Times New Roman" w:hAnsi="Times New Roman" w:cs="Times New Roman"/>
                <w:b/>
                <w:sz w:val="24"/>
                <w:szCs w:val="24"/>
              </w:rPr>
              <w:t>С.В. Телышев</w:t>
            </w:r>
          </w:p>
        </w:tc>
        <w:tc>
          <w:tcPr>
            <w:tcW w:w="4962" w:type="dxa"/>
            <w:gridSpan w:val="4"/>
          </w:tcPr>
          <w:p w:rsidR="007B61C3" w:rsidRPr="00EE468A" w:rsidRDefault="007B61C3" w:rsidP="007B61C3">
            <w:pPr>
              <w:spacing w:line="360" w:lineRule="atLeast"/>
              <w:ind w:right="87"/>
              <w:jc w:val="center"/>
              <w:rPr>
                <w:rFonts w:ascii="Times New Roman" w:hAnsi="Times New Roman" w:cs="Times New Roman"/>
                <w:sz w:val="24"/>
                <w:szCs w:val="24"/>
              </w:rPr>
            </w:pPr>
            <w:r w:rsidRPr="00EE468A">
              <w:rPr>
                <w:rFonts w:ascii="Times New Roman" w:hAnsi="Times New Roman" w:cs="Times New Roman"/>
                <w:sz w:val="24"/>
                <w:szCs w:val="24"/>
              </w:rPr>
              <w:t>_______________</w:t>
            </w:r>
          </w:p>
        </w:tc>
        <w:tc>
          <w:tcPr>
            <w:tcW w:w="2377" w:type="dxa"/>
            <w:gridSpan w:val="2"/>
            <w:tcBorders>
              <w:left w:val="nil"/>
            </w:tcBorders>
          </w:tcPr>
          <w:p w:rsidR="007B61C3" w:rsidRPr="00782311" w:rsidRDefault="007B61C3" w:rsidP="000630BA">
            <w:pPr>
              <w:suppressAutoHyphens/>
              <w:spacing w:after="0" w:line="240" w:lineRule="auto"/>
              <w:rPr>
                <w:rFonts w:ascii="Times New Roman" w:eastAsia="Times New Roman" w:hAnsi="Times New Roman" w:cs="Times New Roman"/>
                <w:b/>
                <w:sz w:val="20"/>
                <w:szCs w:val="20"/>
                <w:lang w:eastAsia="ru-RU"/>
              </w:rPr>
            </w:pPr>
          </w:p>
        </w:tc>
      </w:tr>
    </w:tbl>
    <w:p w:rsidR="00547862" w:rsidRDefault="00547862"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B61C3" w:rsidRDefault="007B61C3"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C6923" w:rsidRDefault="009C6923"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C6923" w:rsidRDefault="009C6923"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E3397" w:rsidRDefault="006E3397"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75C74" w:rsidRDefault="00675C74"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47862" w:rsidRPr="00547862" w:rsidRDefault="00547862"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lastRenderedPageBreak/>
        <w:t>Приложение №</w:t>
      </w:r>
      <w:r w:rsidR="00C81403">
        <w:rPr>
          <w:rFonts w:ascii="Times New Roman" w:eastAsia="Times New Roman" w:hAnsi="Times New Roman" w:cs="Times New Roman"/>
          <w:sz w:val="24"/>
          <w:szCs w:val="24"/>
          <w:lang w:eastAsia="ru-RU"/>
        </w:rPr>
        <w:t>4</w:t>
      </w:r>
    </w:p>
    <w:p w:rsidR="00547862" w:rsidRDefault="00547862" w:rsidP="00547862">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к  Договору №_____________</w:t>
      </w:r>
    </w:p>
    <w:p w:rsidR="00547862" w:rsidRDefault="00547862" w:rsidP="007B61C3">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47862">
        <w:rPr>
          <w:rFonts w:ascii="Times New Roman" w:eastAsia="Times New Roman" w:hAnsi="Times New Roman" w:cs="Times New Roman"/>
          <w:sz w:val="24"/>
          <w:szCs w:val="24"/>
          <w:lang w:eastAsia="ru-RU"/>
        </w:rPr>
        <w:t xml:space="preserve"> от «__» ___________ 201</w:t>
      </w:r>
      <w:r w:rsidR="007B61C3">
        <w:rPr>
          <w:rFonts w:ascii="Times New Roman" w:eastAsia="Times New Roman" w:hAnsi="Times New Roman" w:cs="Times New Roman"/>
          <w:sz w:val="24"/>
          <w:szCs w:val="24"/>
          <w:lang w:eastAsia="ru-RU"/>
        </w:rPr>
        <w:t>6</w:t>
      </w:r>
      <w:r w:rsidRPr="00547862">
        <w:rPr>
          <w:rFonts w:ascii="Times New Roman" w:eastAsia="Times New Roman" w:hAnsi="Times New Roman" w:cs="Times New Roman"/>
          <w:sz w:val="24"/>
          <w:szCs w:val="24"/>
          <w:lang w:eastAsia="ru-RU"/>
        </w:rPr>
        <w:t xml:space="preserve"> г.</w:t>
      </w:r>
    </w:p>
    <w:p w:rsidR="00547862" w:rsidRDefault="00547862" w:rsidP="00547862">
      <w:pPr>
        <w:tabs>
          <w:tab w:val="num" w:pos="127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p>
    <w:tbl>
      <w:tblPr>
        <w:tblW w:w="10951" w:type="dxa"/>
        <w:tblInd w:w="-176" w:type="dxa"/>
        <w:tblLayout w:type="fixed"/>
        <w:tblLook w:val="04A0" w:firstRow="1" w:lastRow="0" w:firstColumn="1" w:lastColumn="0" w:noHBand="0" w:noVBand="1"/>
      </w:tblPr>
      <w:tblGrid>
        <w:gridCol w:w="269"/>
        <w:gridCol w:w="526"/>
        <w:gridCol w:w="1130"/>
        <w:gridCol w:w="1129"/>
        <w:gridCol w:w="1130"/>
        <w:gridCol w:w="1130"/>
        <w:gridCol w:w="204"/>
        <w:gridCol w:w="32"/>
        <w:gridCol w:w="236"/>
        <w:gridCol w:w="2436"/>
        <w:gridCol w:w="1843"/>
        <w:gridCol w:w="886"/>
      </w:tblGrid>
      <w:tr w:rsidR="00547862" w:rsidRPr="00547862" w:rsidTr="004A06F4">
        <w:trPr>
          <w:gridBefore w:val="1"/>
          <w:gridAfter w:val="1"/>
          <w:wBefore w:w="269" w:type="dxa"/>
          <w:wAfter w:w="886" w:type="dxa"/>
          <w:trHeight w:val="255"/>
        </w:trPr>
        <w:tc>
          <w:tcPr>
            <w:tcW w:w="165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Заказчик:</w:t>
            </w:r>
          </w:p>
        </w:tc>
        <w:tc>
          <w:tcPr>
            <w:tcW w:w="1129"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Исполнитель:</w:t>
            </w: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7B61C3" w:rsidRPr="00547862" w:rsidTr="00E21B25">
        <w:trPr>
          <w:gridBefore w:val="1"/>
          <w:gridAfter w:val="1"/>
          <w:wBefore w:w="269" w:type="dxa"/>
          <w:wAfter w:w="886" w:type="dxa"/>
          <w:trHeight w:val="255"/>
        </w:trPr>
        <w:tc>
          <w:tcPr>
            <w:tcW w:w="3915" w:type="dxa"/>
            <w:gridSpan w:val="4"/>
            <w:vMerge w:val="restart"/>
            <w:tcBorders>
              <w:top w:val="nil"/>
              <w:left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ООО "Славнефть-Красноярскнефтегаз "</w:t>
            </w:r>
          </w:p>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Юридический адрес: 660012, РФ,</w:t>
            </w:r>
          </w:p>
          <w:p w:rsidR="007B61C3" w:rsidRPr="007B61C3" w:rsidRDefault="007B61C3" w:rsidP="007B61C3">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Красноярский край,</w:t>
            </w:r>
          </w:p>
          <w:p w:rsidR="007B61C3" w:rsidRPr="007B61C3" w:rsidRDefault="007B61C3" w:rsidP="004D142E">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г. Красноярск, ул. А. Гладкова д.2А</w:t>
            </w:r>
          </w:p>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xml:space="preserve">ИНН         </w:t>
            </w:r>
            <w:r w:rsidRPr="007B61C3">
              <w:rPr>
                <w:rFonts w:ascii="Times New Roman" w:eastAsia="Times New Roman" w:hAnsi="Times New Roman" w:cs="Times New Roman"/>
                <w:sz w:val="24"/>
                <w:szCs w:val="24"/>
                <w:lang w:eastAsia="ru-RU"/>
              </w:rPr>
              <w:t>2464036561</w:t>
            </w:r>
          </w:p>
          <w:p w:rsidR="007B61C3" w:rsidRPr="007B61C3" w:rsidRDefault="007B61C3" w:rsidP="007B61C3">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xml:space="preserve">КПП         </w:t>
            </w:r>
            <w:r w:rsidRPr="007B61C3">
              <w:rPr>
                <w:rFonts w:ascii="Times New Roman" w:eastAsia="Times New Roman" w:hAnsi="Times New Roman" w:cs="Times New Roman"/>
                <w:sz w:val="24"/>
                <w:szCs w:val="24"/>
                <w:lang w:eastAsia="ru-RU"/>
              </w:rPr>
              <w:t>24</w:t>
            </w:r>
            <w:r>
              <w:rPr>
                <w:rFonts w:ascii="Times New Roman" w:eastAsia="Times New Roman" w:hAnsi="Times New Roman" w:cs="Times New Roman"/>
                <w:sz w:val="24"/>
                <w:szCs w:val="24"/>
                <w:lang w:eastAsia="ru-RU"/>
              </w:rPr>
              <w:t>6750001</w:t>
            </w:r>
          </w:p>
        </w:tc>
        <w:tc>
          <w:tcPr>
            <w:tcW w:w="1130"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4279"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______ «___________»</w:t>
            </w:r>
          </w:p>
        </w:tc>
      </w:tr>
      <w:tr w:rsidR="007B61C3" w:rsidRPr="00547862" w:rsidTr="00E21B25">
        <w:trPr>
          <w:gridBefore w:val="1"/>
          <w:gridAfter w:val="1"/>
          <w:wBefore w:w="269" w:type="dxa"/>
          <w:wAfter w:w="886" w:type="dxa"/>
          <w:trHeight w:val="255"/>
        </w:trPr>
        <w:tc>
          <w:tcPr>
            <w:tcW w:w="3915" w:type="dxa"/>
            <w:gridSpan w:val="4"/>
            <w:vMerge/>
            <w:tcBorders>
              <w:left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4279"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Юридический адрес: ________, РФ</w:t>
            </w:r>
          </w:p>
        </w:tc>
      </w:tr>
      <w:tr w:rsidR="007B61C3" w:rsidRPr="00547862" w:rsidTr="00E21B25">
        <w:trPr>
          <w:gridBefore w:val="1"/>
          <w:gridAfter w:val="1"/>
          <w:wBefore w:w="269" w:type="dxa"/>
          <w:wAfter w:w="886" w:type="dxa"/>
          <w:trHeight w:val="255"/>
        </w:trPr>
        <w:tc>
          <w:tcPr>
            <w:tcW w:w="3915" w:type="dxa"/>
            <w:gridSpan w:val="4"/>
            <w:vMerge/>
            <w:tcBorders>
              <w:left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xml:space="preserve">Красноярский край, </w:t>
            </w:r>
          </w:p>
        </w:tc>
        <w:tc>
          <w:tcPr>
            <w:tcW w:w="1843" w:type="dxa"/>
            <w:tcBorders>
              <w:top w:val="nil"/>
              <w:left w:val="nil"/>
              <w:bottom w:val="nil"/>
              <w:right w:val="nil"/>
            </w:tcBorders>
            <w:shd w:val="clear" w:color="auto" w:fill="auto"/>
            <w:noWrap/>
            <w:vAlign w:val="bottom"/>
            <w:hideMark/>
          </w:tcPr>
          <w:p w:rsidR="007B61C3" w:rsidRPr="00547862" w:rsidRDefault="007B61C3" w:rsidP="00547862">
            <w:pPr>
              <w:spacing w:after="0" w:line="240" w:lineRule="auto"/>
              <w:rPr>
                <w:rFonts w:ascii="Times New Roman" w:eastAsia="Times New Roman" w:hAnsi="Times New Roman" w:cs="Times New Roman"/>
                <w:lang w:eastAsia="ru-RU"/>
              </w:rPr>
            </w:pPr>
          </w:p>
        </w:tc>
      </w:tr>
      <w:tr w:rsidR="007B61C3" w:rsidRPr="00547862" w:rsidTr="00E21B25">
        <w:trPr>
          <w:gridBefore w:val="1"/>
          <w:gridAfter w:val="1"/>
          <w:wBefore w:w="269" w:type="dxa"/>
          <w:wAfter w:w="886" w:type="dxa"/>
          <w:trHeight w:val="255"/>
        </w:trPr>
        <w:tc>
          <w:tcPr>
            <w:tcW w:w="3915" w:type="dxa"/>
            <w:gridSpan w:val="4"/>
            <w:vMerge/>
            <w:tcBorders>
              <w:left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4279"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г.________________, ул. _________. Д.___</w:t>
            </w:r>
          </w:p>
        </w:tc>
      </w:tr>
      <w:tr w:rsidR="007B61C3" w:rsidRPr="00547862" w:rsidTr="00E21B25">
        <w:trPr>
          <w:gridBefore w:val="1"/>
          <w:gridAfter w:val="1"/>
          <w:wBefore w:w="269" w:type="dxa"/>
          <w:wAfter w:w="886" w:type="dxa"/>
          <w:trHeight w:val="255"/>
        </w:trPr>
        <w:tc>
          <w:tcPr>
            <w:tcW w:w="3915" w:type="dxa"/>
            <w:gridSpan w:val="4"/>
            <w:vMerge/>
            <w:tcBorders>
              <w:left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ИНН _____________</w:t>
            </w:r>
          </w:p>
        </w:tc>
        <w:tc>
          <w:tcPr>
            <w:tcW w:w="1843" w:type="dxa"/>
            <w:tcBorders>
              <w:top w:val="nil"/>
              <w:left w:val="nil"/>
              <w:bottom w:val="nil"/>
              <w:right w:val="nil"/>
            </w:tcBorders>
            <w:shd w:val="clear" w:color="auto" w:fill="auto"/>
            <w:noWrap/>
            <w:vAlign w:val="bottom"/>
            <w:hideMark/>
          </w:tcPr>
          <w:p w:rsidR="007B61C3" w:rsidRPr="00547862" w:rsidRDefault="007B61C3" w:rsidP="00547862">
            <w:pPr>
              <w:spacing w:after="0" w:line="240" w:lineRule="auto"/>
              <w:rPr>
                <w:rFonts w:ascii="Times New Roman" w:eastAsia="Times New Roman" w:hAnsi="Times New Roman" w:cs="Times New Roman"/>
                <w:lang w:eastAsia="ru-RU"/>
              </w:rPr>
            </w:pPr>
          </w:p>
        </w:tc>
      </w:tr>
      <w:tr w:rsidR="007B61C3" w:rsidRPr="00547862" w:rsidTr="00E21B25">
        <w:trPr>
          <w:gridBefore w:val="1"/>
          <w:gridAfter w:val="1"/>
          <w:wBefore w:w="269" w:type="dxa"/>
          <w:wAfter w:w="886" w:type="dxa"/>
          <w:trHeight w:val="255"/>
        </w:trPr>
        <w:tc>
          <w:tcPr>
            <w:tcW w:w="3915" w:type="dxa"/>
            <w:gridSpan w:val="4"/>
            <w:vMerge/>
            <w:tcBorders>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7B61C3" w:rsidRPr="007B61C3" w:rsidRDefault="007B61C3"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КПП ______________</w:t>
            </w:r>
          </w:p>
        </w:tc>
        <w:tc>
          <w:tcPr>
            <w:tcW w:w="1843" w:type="dxa"/>
            <w:tcBorders>
              <w:top w:val="nil"/>
              <w:left w:val="nil"/>
              <w:bottom w:val="nil"/>
              <w:right w:val="nil"/>
            </w:tcBorders>
            <w:shd w:val="clear" w:color="auto" w:fill="auto"/>
            <w:noWrap/>
            <w:vAlign w:val="bottom"/>
            <w:hideMark/>
          </w:tcPr>
          <w:p w:rsidR="007B61C3" w:rsidRPr="00547862" w:rsidRDefault="007B61C3" w:rsidP="00547862">
            <w:pPr>
              <w:spacing w:after="0" w:line="240" w:lineRule="auto"/>
              <w:rPr>
                <w:rFonts w:ascii="Times New Roman" w:eastAsia="Times New Roman" w:hAnsi="Times New Roman" w:cs="Times New Roman"/>
                <w:lang w:eastAsia="ru-RU"/>
              </w:rPr>
            </w:pPr>
          </w:p>
        </w:tc>
      </w:tr>
      <w:tr w:rsidR="00547862" w:rsidRPr="00547862" w:rsidTr="004A06F4">
        <w:trPr>
          <w:gridBefore w:val="1"/>
          <w:gridAfter w:val="1"/>
          <w:wBefore w:w="269" w:type="dxa"/>
          <w:wAfter w:w="886" w:type="dxa"/>
          <w:trHeight w:val="31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29"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3861" w:type="dxa"/>
            <w:gridSpan w:val="6"/>
            <w:tcBorders>
              <w:top w:val="nil"/>
              <w:left w:val="nil"/>
              <w:bottom w:val="nil"/>
              <w:right w:val="nil"/>
            </w:tcBorders>
            <w:shd w:val="clear" w:color="auto" w:fill="auto"/>
            <w:noWrap/>
            <w:vAlign w:val="bottom"/>
            <w:hideMark/>
          </w:tcPr>
          <w:p w:rsidR="00547862" w:rsidRPr="007B61C3" w:rsidRDefault="00547862" w:rsidP="00547862">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АКТ</w:t>
            </w: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3861" w:type="dxa"/>
            <w:gridSpan w:val="6"/>
            <w:tcBorders>
              <w:top w:val="nil"/>
              <w:left w:val="nil"/>
              <w:bottom w:val="nil"/>
              <w:right w:val="nil"/>
            </w:tcBorders>
            <w:shd w:val="clear" w:color="auto" w:fill="auto"/>
            <w:noWrap/>
            <w:vAlign w:val="bottom"/>
            <w:hideMark/>
          </w:tcPr>
          <w:p w:rsidR="00547862" w:rsidRPr="007B61C3" w:rsidRDefault="006547B0" w:rsidP="006547B0">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приема - сдачи выполненных работ</w:t>
            </w:r>
            <w:r w:rsidR="00547862" w:rsidRPr="007B61C3">
              <w:rPr>
                <w:rFonts w:ascii="Times New Roman" w:eastAsia="Times New Roman" w:hAnsi="Times New Roman" w:cs="Times New Roman"/>
                <w:sz w:val="24"/>
                <w:lang w:eastAsia="ru-RU"/>
              </w:rPr>
              <w:t xml:space="preserve"> №</w:t>
            </w: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47862" w:rsidRPr="00547862" w:rsidTr="004D142E">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29" w:type="dxa"/>
            <w:tcBorders>
              <w:top w:val="nil"/>
              <w:left w:val="nil"/>
              <w:bottom w:val="nil"/>
              <w:right w:val="nil"/>
            </w:tcBorders>
            <w:shd w:val="clear" w:color="auto" w:fill="auto"/>
            <w:noWrap/>
            <w:vAlign w:val="bottom"/>
          </w:tcPr>
          <w:p w:rsidR="00547862" w:rsidRPr="007B61C3" w:rsidRDefault="00547862" w:rsidP="004D142E">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29"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4279" w:type="dxa"/>
            <w:gridSpan w:val="2"/>
            <w:tcBorders>
              <w:top w:val="nil"/>
              <w:left w:val="nil"/>
              <w:bottom w:val="nil"/>
              <w:right w:val="nil"/>
            </w:tcBorders>
            <w:shd w:val="clear" w:color="auto" w:fill="auto"/>
            <w:noWrap/>
            <w:vAlign w:val="center"/>
            <w:hideMark/>
          </w:tcPr>
          <w:p w:rsidR="00547862" w:rsidRPr="007B61C3" w:rsidRDefault="007B61C3" w:rsidP="00547862">
            <w:pPr>
              <w:spacing w:after="0" w:line="240" w:lineRule="auto"/>
              <w:jc w:val="right"/>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от __.______2016</w:t>
            </w:r>
            <w:r w:rsidR="00547862" w:rsidRPr="007B61C3">
              <w:rPr>
                <w:rFonts w:ascii="Times New Roman" w:eastAsia="Times New Roman" w:hAnsi="Times New Roman" w:cs="Times New Roman"/>
                <w:sz w:val="24"/>
                <w:lang w:eastAsia="ru-RU"/>
              </w:rPr>
              <w:t xml:space="preserve"> года</w:t>
            </w: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29"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47862" w:rsidRPr="00547862" w:rsidTr="004A06F4">
        <w:trPr>
          <w:gridBefore w:val="1"/>
          <w:gridAfter w:val="1"/>
          <w:wBefore w:w="269" w:type="dxa"/>
          <w:wAfter w:w="886" w:type="dxa"/>
          <w:trHeight w:val="255"/>
        </w:trPr>
        <w:tc>
          <w:tcPr>
            <w:tcW w:w="9796" w:type="dxa"/>
            <w:gridSpan w:val="10"/>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Основание: Договор №</w:t>
            </w:r>
            <w:r w:rsidR="007B61C3">
              <w:rPr>
                <w:rFonts w:ascii="Times New Roman" w:eastAsia="Times New Roman" w:hAnsi="Times New Roman" w:cs="Times New Roman"/>
                <w:sz w:val="24"/>
                <w:lang w:eastAsia="ru-RU"/>
              </w:rPr>
              <w:t xml:space="preserve">  _____ от "____" __________2016</w:t>
            </w:r>
            <w:r w:rsidRPr="007B61C3">
              <w:rPr>
                <w:rFonts w:ascii="Times New Roman" w:eastAsia="Times New Roman" w:hAnsi="Times New Roman" w:cs="Times New Roman"/>
                <w:sz w:val="24"/>
                <w:lang w:eastAsia="ru-RU"/>
              </w:rPr>
              <w:t xml:space="preserve"> г.</w:t>
            </w: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29"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47862" w:rsidRPr="00547862" w:rsidTr="004A06F4">
        <w:trPr>
          <w:gridBefore w:val="1"/>
          <w:gridAfter w:val="1"/>
          <w:wBefore w:w="269" w:type="dxa"/>
          <w:wAfter w:w="886" w:type="dxa"/>
          <w:trHeight w:val="1590"/>
        </w:trPr>
        <w:tc>
          <w:tcPr>
            <w:tcW w:w="9796" w:type="dxa"/>
            <w:gridSpan w:val="10"/>
            <w:tcBorders>
              <w:top w:val="nil"/>
              <w:left w:val="nil"/>
              <w:bottom w:val="nil"/>
              <w:right w:val="nil"/>
            </w:tcBorders>
            <w:shd w:val="clear" w:color="auto" w:fill="auto"/>
            <w:vAlign w:val="center"/>
            <w:hideMark/>
          </w:tcPr>
          <w:p w:rsidR="00547862" w:rsidRPr="007B61C3" w:rsidRDefault="00547862" w:rsidP="00911D25">
            <w:pPr>
              <w:spacing w:after="0" w:line="240" w:lineRule="auto"/>
              <w:jc w:val="both"/>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xml:space="preserve">     ООО «Славнефть-Красноярскнефтегаз», именуемое в дальнейшем </w:t>
            </w:r>
            <w:r w:rsidR="006C63C6" w:rsidRPr="007B61C3">
              <w:rPr>
                <w:rFonts w:ascii="Times New Roman" w:eastAsia="Times New Roman" w:hAnsi="Times New Roman" w:cs="Times New Roman"/>
                <w:sz w:val="24"/>
                <w:lang w:eastAsia="ru-RU"/>
              </w:rPr>
              <w:t>Заказчик</w:t>
            </w:r>
            <w:r w:rsidRPr="007B61C3">
              <w:rPr>
                <w:rFonts w:ascii="Times New Roman" w:eastAsia="Times New Roman" w:hAnsi="Times New Roman" w:cs="Times New Roman"/>
                <w:sz w:val="24"/>
                <w:lang w:eastAsia="ru-RU"/>
              </w:rPr>
              <w:t xml:space="preserve">, в лице </w:t>
            </w:r>
            <w:r w:rsidR="005F7556">
              <w:rPr>
                <w:rFonts w:ascii="Times New Roman" w:eastAsia="Times New Roman" w:hAnsi="Times New Roman" w:cs="Times New Roman"/>
                <w:sz w:val="24"/>
                <w:lang w:eastAsia="ru-RU"/>
              </w:rPr>
              <w:t>временно исполняющего обязанности г</w:t>
            </w:r>
            <w:r w:rsidRPr="007B61C3">
              <w:rPr>
                <w:rFonts w:ascii="Times New Roman" w:eastAsia="Times New Roman" w:hAnsi="Times New Roman" w:cs="Times New Roman"/>
                <w:sz w:val="24"/>
                <w:lang w:eastAsia="ru-RU"/>
              </w:rPr>
              <w:t xml:space="preserve">енерального директора </w:t>
            </w:r>
            <w:r w:rsidR="005F7556">
              <w:rPr>
                <w:rFonts w:ascii="Times New Roman" w:eastAsia="Times New Roman" w:hAnsi="Times New Roman" w:cs="Times New Roman"/>
                <w:sz w:val="24"/>
                <w:lang w:eastAsia="ru-RU"/>
              </w:rPr>
              <w:t>Телышева С.В.</w:t>
            </w:r>
            <w:r w:rsidRPr="007B61C3">
              <w:rPr>
                <w:rFonts w:ascii="Times New Roman" w:eastAsia="Times New Roman" w:hAnsi="Times New Roman" w:cs="Times New Roman"/>
                <w:sz w:val="24"/>
                <w:lang w:eastAsia="ru-RU"/>
              </w:rPr>
              <w:t>, действующего на основании Устава</w:t>
            </w:r>
            <w:r w:rsidR="005F7556">
              <w:t xml:space="preserve"> </w:t>
            </w:r>
            <w:r w:rsidR="005F7556" w:rsidRPr="005F7556">
              <w:rPr>
                <w:rFonts w:ascii="Times New Roman" w:eastAsia="Times New Roman" w:hAnsi="Times New Roman" w:cs="Times New Roman"/>
                <w:sz w:val="24"/>
                <w:lang w:eastAsia="ru-RU"/>
              </w:rPr>
              <w:t xml:space="preserve">и Протокола внеочередного общего собрания участников ООО «Славнефть-Красноярскнефтегаз» от 17.03.2016г., </w:t>
            </w:r>
            <w:r w:rsidRPr="007B61C3">
              <w:rPr>
                <w:rFonts w:ascii="Times New Roman" w:eastAsia="Times New Roman" w:hAnsi="Times New Roman" w:cs="Times New Roman"/>
                <w:sz w:val="24"/>
                <w:lang w:eastAsia="ru-RU"/>
              </w:rPr>
              <w:t xml:space="preserve"> с одной стороны и _______ "________", именуемое в дальнейшем </w:t>
            </w:r>
            <w:r w:rsidR="006C63C6" w:rsidRPr="007B61C3">
              <w:rPr>
                <w:rFonts w:ascii="Times New Roman" w:eastAsia="Times New Roman" w:hAnsi="Times New Roman" w:cs="Times New Roman"/>
                <w:sz w:val="24"/>
                <w:lang w:eastAsia="ru-RU"/>
              </w:rPr>
              <w:t>Исполнитель</w:t>
            </w:r>
            <w:r w:rsidRPr="007B61C3">
              <w:rPr>
                <w:rFonts w:ascii="Times New Roman" w:eastAsia="Times New Roman" w:hAnsi="Times New Roman" w:cs="Times New Roman"/>
                <w:sz w:val="24"/>
                <w:lang w:eastAsia="ru-RU"/>
              </w:rPr>
              <w:t xml:space="preserve">, в лице Генерального директора _______________, действующего на основании Устава, с другой стороны, далее именуемые «Стороны», </w:t>
            </w:r>
            <w:r w:rsidR="00911D25">
              <w:rPr>
                <w:rFonts w:ascii="Times New Roman" w:eastAsia="Times New Roman" w:hAnsi="Times New Roman" w:cs="Times New Roman"/>
                <w:sz w:val="24"/>
                <w:lang w:eastAsia="ru-RU"/>
              </w:rPr>
              <w:t>составили</w:t>
            </w:r>
            <w:r w:rsidRPr="007B61C3">
              <w:rPr>
                <w:rFonts w:ascii="Times New Roman" w:eastAsia="Times New Roman" w:hAnsi="Times New Roman" w:cs="Times New Roman"/>
                <w:sz w:val="24"/>
                <w:lang w:eastAsia="ru-RU"/>
              </w:rPr>
              <w:t xml:space="preserve"> настоящий </w:t>
            </w:r>
            <w:r w:rsidR="005F7556">
              <w:rPr>
                <w:rFonts w:ascii="Times New Roman" w:eastAsia="Times New Roman" w:hAnsi="Times New Roman" w:cs="Times New Roman"/>
                <w:sz w:val="24"/>
                <w:lang w:eastAsia="ru-RU"/>
              </w:rPr>
              <w:t>акт</w:t>
            </w:r>
            <w:r w:rsidRPr="007B61C3">
              <w:rPr>
                <w:rFonts w:ascii="Times New Roman" w:eastAsia="Times New Roman" w:hAnsi="Times New Roman" w:cs="Times New Roman"/>
                <w:sz w:val="24"/>
                <w:lang w:eastAsia="ru-RU"/>
              </w:rPr>
              <w:t xml:space="preserve"> о нижеследующем:</w:t>
            </w:r>
          </w:p>
        </w:tc>
      </w:tr>
      <w:tr w:rsidR="00547862" w:rsidRPr="00547862" w:rsidTr="004A06F4">
        <w:trPr>
          <w:gridBefore w:val="1"/>
          <w:gridAfter w:val="1"/>
          <w:wBefore w:w="269" w:type="dxa"/>
          <w:wAfter w:w="886" w:type="dxa"/>
          <w:trHeight w:val="885"/>
        </w:trPr>
        <w:tc>
          <w:tcPr>
            <w:tcW w:w="9796" w:type="dxa"/>
            <w:gridSpan w:val="10"/>
            <w:tcBorders>
              <w:top w:val="nil"/>
              <w:left w:val="nil"/>
              <w:bottom w:val="nil"/>
              <w:right w:val="nil"/>
            </w:tcBorders>
            <w:shd w:val="clear" w:color="auto" w:fill="auto"/>
            <w:vAlign w:val="bottom"/>
            <w:hideMark/>
          </w:tcPr>
          <w:p w:rsidR="00547862" w:rsidRPr="007B61C3" w:rsidRDefault="006547B0" w:rsidP="006547B0">
            <w:pPr>
              <w:spacing w:after="0" w:line="240" w:lineRule="auto"/>
              <w:jc w:val="both"/>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Работы</w:t>
            </w:r>
            <w:r w:rsidR="00547862" w:rsidRPr="007B61C3">
              <w:rPr>
                <w:rFonts w:ascii="Times New Roman" w:eastAsia="Times New Roman" w:hAnsi="Times New Roman" w:cs="Times New Roman"/>
                <w:sz w:val="24"/>
                <w:lang w:eastAsia="ru-RU"/>
              </w:rPr>
              <w:t xml:space="preserve">, установленные Договором, выполнены </w:t>
            </w:r>
            <w:r w:rsidR="006C63C6" w:rsidRPr="007B61C3">
              <w:rPr>
                <w:rFonts w:ascii="Times New Roman" w:eastAsia="Times New Roman" w:hAnsi="Times New Roman" w:cs="Times New Roman"/>
                <w:sz w:val="24"/>
                <w:lang w:eastAsia="ru-RU"/>
              </w:rPr>
              <w:t>Исполнителем</w:t>
            </w:r>
            <w:r w:rsidR="007B61C3">
              <w:rPr>
                <w:rFonts w:ascii="Times New Roman" w:eastAsia="Times New Roman" w:hAnsi="Times New Roman" w:cs="Times New Roman"/>
                <w:sz w:val="24"/>
                <w:lang w:eastAsia="ru-RU"/>
              </w:rPr>
              <w:t xml:space="preserve"> в срок с __.____.2016 г. по  __._____.2016</w:t>
            </w:r>
            <w:r w:rsidR="00547862" w:rsidRPr="007B61C3">
              <w:rPr>
                <w:rFonts w:ascii="Times New Roman" w:eastAsia="Times New Roman" w:hAnsi="Times New Roman" w:cs="Times New Roman"/>
                <w:sz w:val="24"/>
                <w:lang w:eastAsia="ru-RU"/>
              </w:rPr>
              <w:t xml:space="preserve"> г. надлежащим образом и в полном объеме. </w:t>
            </w:r>
            <w:r w:rsidR="006C63C6" w:rsidRPr="007B61C3">
              <w:rPr>
                <w:rFonts w:ascii="Times New Roman" w:eastAsia="Times New Roman" w:hAnsi="Times New Roman" w:cs="Times New Roman"/>
                <w:sz w:val="24"/>
                <w:lang w:eastAsia="ru-RU"/>
              </w:rPr>
              <w:t>Заказчик</w:t>
            </w:r>
            <w:r w:rsidR="00547862" w:rsidRPr="007B61C3">
              <w:rPr>
                <w:rFonts w:ascii="Times New Roman" w:eastAsia="Times New Roman" w:hAnsi="Times New Roman" w:cs="Times New Roman"/>
                <w:sz w:val="24"/>
                <w:lang w:eastAsia="ru-RU"/>
              </w:rPr>
              <w:t xml:space="preserve"> по </w:t>
            </w:r>
            <w:r w:rsidRPr="007B61C3">
              <w:rPr>
                <w:rFonts w:ascii="Times New Roman" w:eastAsia="Times New Roman" w:hAnsi="Times New Roman" w:cs="Times New Roman"/>
                <w:sz w:val="24"/>
                <w:lang w:eastAsia="ru-RU"/>
              </w:rPr>
              <w:t>качеству и объему оказанных работ</w:t>
            </w:r>
            <w:r w:rsidR="00547862" w:rsidRPr="007B61C3">
              <w:rPr>
                <w:rFonts w:ascii="Times New Roman" w:eastAsia="Times New Roman" w:hAnsi="Times New Roman" w:cs="Times New Roman"/>
                <w:sz w:val="24"/>
                <w:lang w:eastAsia="ru-RU"/>
              </w:rPr>
              <w:t xml:space="preserve"> претензий к </w:t>
            </w:r>
            <w:r w:rsidR="006C63C6" w:rsidRPr="007B61C3">
              <w:rPr>
                <w:rFonts w:ascii="Times New Roman" w:eastAsia="Times New Roman" w:hAnsi="Times New Roman" w:cs="Times New Roman"/>
                <w:sz w:val="24"/>
                <w:lang w:eastAsia="ru-RU"/>
              </w:rPr>
              <w:t>Исполнител</w:t>
            </w:r>
            <w:r w:rsidR="00C748D6" w:rsidRPr="007B61C3">
              <w:rPr>
                <w:rFonts w:ascii="Times New Roman" w:eastAsia="Times New Roman" w:hAnsi="Times New Roman" w:cs="Times New Roman"/>
                <w:sz w:val="24"/>
                <w:lang w:eastAsia="ru-RU"/>
              </w:rPr>
              <w:t>ю</w:t>
            </w:r>
            <w:r w:rsidR="00547862" w:rsidRPr="007B61C3">
              <w:rPr>
                <w:rFonts w:ascii="Times New Roman" w:eastAsia="Times New Roman" w:hAnsi="Times New Roman" w:cs="Times New Roman"/>
                <w:sz w:val="24"/>
                <w:lang w:eastAsia="ru-RU"/>
              </w:rPr>
              <w:t xml:space="preserve"> не имеет.</w:t>
            </w: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29"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F7556" w:rsidRPr="00547862" w:rsidTr="00E21B25">
        <w:trPr>
          <w:gridBefore w:val="1"/>
          <w:gridAfter w:val="1"/>
          <w:wBefore w:w="269" w:type="dxa"/>
          <w:wAfter w:w="886" w:type="dxa"/>
          <w:trHeight w:val="255"/>
        </w:trPr>
        <w:tc>
          <w:tcPr>
            <w:tcW w:w="9796" w:type="dxa"/>
            <w:gridSpan w:val="10"/>
            <w:tcBorders>
              <w:top w:val="nil"/>
              <w:left w:val="nil"/>
              <w:bottom w:val="nil"/>
              <w:right w:val="nil"/>
            </w:tcBorders>
            <w:shd w:val="clear" w:color="auto" w:fill="auto"/>
            <w:noWrap/>
            <w:vAlign w:val="bottom"/>
            <w:hideMark/>
          </w:tcPr>
          <w:p w:rsidR="005F7556" w:rsidRPr="00547862" w:rsidRDefault="005F7556" w:rsidP="00547862">
            <w:pPr>
              <w:spacing w:after="0" w:line="240" w:lineRule="auto"/>
              <w:rPr>
                <w:rFonts w:ascii="Times New Roman" w:eastAsia="Times New Roman" w:hAnsi="Times New Roman" w:cs="Times New Roman"/>
                <w:lang w:eastAsia="ru-RU"/>
              </w:rPr>
            </w:pPr>
            <w:r w:rsidRPr="007B61C3">
              <w:rPr>
                <w:rFonts w:ascii="Times New Roman" w:eastAsia="Times New Roman" w:hAnsi="Times New Roman" w:cs="Times New Roman"/>
                <w:sz w:val="24"/>
                <w:lang w:eastAsia="ru-RU"/>
              </w:rPr>
              <w:t xml:space="preserve">Исполнитель оказал работы в следующем </w:t>
            </w:r>
            <w:r>
              <w:rPr>
                <w:rFonts w:ascii="Times New Roman" w:eastAsia="Times New Roman" w:hAnsi="Times New Roman" w:cs="Times New Roman"/>
                <w:sz w:val="24"/>
                <w:lang w:eastAsia="ru-RU"/>
              </w:rPr>
              <w:t>о</w:t>
            </w:r>
            <w:r w:rsidRPr="007B61C3">
              <w:rPr>
                <w:rFonts w:ascii="Times New Roman" w:eastAsia="Times New Roman" w:hAnsi="Times New Roman" w:cs="Times New Roman"/>
                <w:sz w:val="24"/>
                <w:lang w:eastAsia="ru-RU"/>
              </w:rPr>
              <w:t>бъеме:</w:t>
            </w:r>
          </w:p>
        </w:tc>
      </w:tr>
      <w:tr w:rsidR="00547862" w:rsidRPr="00547862" w:rsidTr="004A06F4">
        <w:trPr>
          <w:gridBefore w:val="1"/>
          <w:gridAfter w:val="1"/>
          <w:wBefore w:w="269" w:type="dxa"/>
          <w:wAfter w:w="886" w:type="dxa"/>
          <w:trHeight w:val="570"/>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7862" w:rsidRPr="007B61C3" w:rsidRDefault="00547862" w:rsidP="00547862">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п/п</w:t>
            </w:r>
          </w:p>
        </w:tc>
        <w:tc>
          <w:tcPr>
            <w:tcW w:w="7427" w:type="dxa"/>
            <w:gridSpan w:val="8"/>
            <w:tcBorders>
              <w:top w:val="single" w:sz="4" w:space="0" w:color="auto"/>
              <w:left w:val="nil"/>
              <w:bottom w:val="single" w:sz="4" w:space="0" w:color="auto"/>
              <w:right w:val="single" w:sz="4" w:space="0" w:color="auto"/>
            </w:tcBorders>
            <w:shd w:val="clear" w:color="auto" w:fill="auto"/>
            <w:noWrap/>
            <w:vAlign w:val="center"/>
            <w:hideMark/>
          </w:tcPr>
          <w:p w:rsidR="00547862" w:rsidRPr="007B61C3" w:rsidRDefault="00547862" w:rsidP="00686249">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xml:space="preserve">Наименование </w:t>
            </w:r>
            <w:r w:rsidR="00686249">
              <w:rPr>
                <w:rFonts w:ascii="Times New Roman" w:eastAsia="Times New Roman" w:hAnsi="Times New Roman" w:cs="Times New Roman"/>
                <w:sz w:val="24"/>
                <w:lang w:eastAsia="ru-RU"/>
              </w:rPr>
              <w:t>работ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547862" w:rsidRPr="00547862" w:rsidRDefault="006547B0" w:rsidP="006547B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Стоимость работ</w:t>
            </w:r>
            <w:r w:rsidR="00547862" w:rsidRPr="00547862">
              <w:rPr>
                <w:rFonts w:ascii="Times New Roman" w:eastAsia="Times New Roman" w:hAnsi="Times New Roman" w:cs="Times New Roman"/>
                <w:lang w:eastAsia="ru-RU"/>
              </w:rPr>
              <w:t>, руб.</w:t>
            </w:r>
          </w:p>
        </w:tc>
      </w:tr>
      <w:tr w:rsidR="00547862" w:rsidRPr="00547862" w:rsidTr="004A06F4">
        <w:trPr>
          <w:gridBefore w:val="1"/>
          <w:gridAfter w:val="1"/>
          <w:wBefore w:w="269" w:type="dxa"/>
          <w:wAfter w:w="886" w:type="dxa"/>
          <w:trHeight w:val="29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547862" w:rsidRPr="007B61C3" w:rsidRDefault="00547862" w:rsidP="00547862">
            <w:pPr>
              <w:spacing w:after="0" w:line="240" w:lineRule="auto"/>
              <w:jc w:val="right"/>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1</w:t>
            </w:r>
          </w:p>
        </w:tc>
        <w:tc>
          <w:tcPr>
            <w:tcW w:w="7427" w:type="dxa"/>
            <w:gridSpan w:val="8"/>
            <w:tcBorders>
              <w:top w:val="single" w:sz="4" w:space="0" w:color="auto"/>
              <w:left w:val="nil"/>
              <w:bottom w:val="single" w:sz="4" w:space="0" w:color="auto"/>
              <w:right w:val="single" w:sz="4" w:space="0" w:color="000000"/>
            </w:tcBorders>
            <w:shd w:val="clear" w:color="auto" w:fill="auto"/>
            <w:vAlign w:val="center"/>
            <w:hideMark/>
          </w:tcPr>
          <w:p w:rsidR="00547862" w:rsidRPr="007B61C3" w:rsidRDefault="00547862" w:rsidP="00547862">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547862" w:rsidRPr="00547862" w:rsidRDefault="00547862" w:rsidP="00547862">
            <w:pPr>
              <w:spacing w:after="0" w:line="240" w:lineRule="auto"/>
              <w:rPr>
                <w:rFonts w:ascii="Times New Roman" w:eastAsia="Times New Roman" w:hAnsi="Times New Roman" w:cs="Times New Roman"/>
                <w:lang w:eastAsia="ru-RU"/>
              </w:rPr>
            </w:pPr>
            <w:r w:rsidRPr="00547862">
              <w:rPr>
                <w:rFonts w:ascii="Times New Roman" w:eastAsia="Times New Roman" w:hAnsi="Times New Roman" w:cs="Times New Roman"/>
                <w:lang w:eastAsia="ru-RU"/>
              </w:rPr>
              <w:t> </w:t>
            </w:r>
          </w:p>
        </w:tc>
      </w:tr>
      <w:tr w:rsidR="00547862" w:rsidRPr="00547862" w:rsidTr="004A06F4">
        <w:trPr>
          <w:gridBefore w:val="1"/>
          <w:gridAfter w:val="1"/>
          <w:wBefore w:w="269" w:type="dxa"/>
          <w:wAfter w:w="886" w:type="dxa"/>
          <w:trHeight w:val="289"/>
        </w:trPr>
        <w:tc>
          <w:tcPr>
            <w:tcW w:w="526" w:type="dxa"/>
            <w:tcBorders>
              <w:top w:val="nil"/>
              <w:left w:val="single" w:sz="4" w:space="0" w:color="auto"/>
              <w:bottom w:val="single" w:sz="4" w:space="0" w:color="auto"/>
              <w:right w:val="single" w:sz="4" w:space="0" w:color="auto"/>
            </w:tcBorders>
            <w:shd w:val="clear" w:color="auto" w:fill="auto"/>
            <w:vAlign w:val="center"/>
            <w:hideMark/>
          </w:tcPr>
          <w:p w:rsidR="00547862" w:rsidRPr="007B61C3" w:rsidRDefault="00547862" w:rsidP="00547862">
            <w:pPr>
              <w:spacing w:after="0" w:line="240" w:lineRule="auto"/>
              <w:jc w:val="right"/>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2</w:t>
            </w:r>
          </w:p>
        </w:tc>
        <w:tc>
          <w:tcPr>
            <w:tcW w:w="7427" w:type="dxa"/>
            <w:gridSpan w:val="8"/>
            <w:tcBorders>
              <w:top w:val="single" w:sz="4" w:space="0" w:color="auto"/>
              <w:left w:val="nil"/>
              <w:bottom w:val="single" w:sz="4" w:space="0" w:color="auto"/>
              <w:right w:val="single" w:sz="4" w:space="0" w:color="000000"/>
            </w:tcBorders>
            <w:shd w:val="clear" w:color="auto" w:fill="auto"/>
            <w:vAlign w:val="center"/>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547862" w:rsidRPr="00547862" w:rsidRDefault="00547862" w:rsidP="00547862">
            <w:pPr>
              <w:spacing w:after="0" w:line="240" w:lineRule="auto"/>
              <w:rPr>
                <w:rFonts w:ascii="Times New Roman" w:eastAsia="Times New Roman" w:hAnsi="Times New Roman" w:cs="Times New Roman"/>
                <w:lang w:eastAsia="ru-RU"/>
              </w:rPr>
            </w:pPr>
            <w:r w:rsidRPr="00547862">
              <w:rPr>
                <w:rFonts w:ascii="Times New Roman" w:eastAsia="Times New Roman" w:hAnsi="Times New Roman" w:cs="Times New Roman"/>
                <w:lang w:eastAsia="ru-RU"/>
              </w:rPr>
              <w:t> </w:t>
            </w:r>
          </w:p>
        </w:tc>
      </w:tr>
      <w:tr w:rsidR="00547862" w:rsidRPr="00547862" w:rsidTr="004A06F4">
        <w:trPr>
          <w:gridBefore w:val="1"/>
          <w:gridAfter w:val="1"/>
          <w:wBefore w:w="269" w:type="dxa"/>
          <w:wAfter w:w="886" w:type="dxa"/>
          <w:trHeight w:val="255"/>
        </w:trPr>
        <w:tc>
          <w:tcPr>
            <w:tcW w:w="526" w:type="dxa"/>
            <w:tcBorders>
              <w:top w:val="nil"/>
              <w:left w:val="single" w:sz="4" w:space="0" w:color="auto"/>
              <w:bottom w:val="single" w:sz="4" w:space="0" w:color="auto"/>
              <w:right w:val="single" w:sz="4" w:space="0" w:color="auto"/>
            </w:tcBorders>
            <w:shd w:val="clear" w:color="auto" w:fill="auto"/>
            <w:noWrap/>
            <w:vAlign w:val="center"/>
            <w:hideMark/>
          </w:tcPr>
          <w:p w:rsidR="00547862" w:rsidRPr="007B61C3" w:rsidRDefault="00547862" w:rsidP="00547862">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w:t>
            </w:r>
          </w:p>
        </w:tc>
        <w:tc>
          <w:tcPr>
            <w:tcW w:w="7427" w:type="dxa"/>
            <w:gridSpan w:val="8"/>
            <w:tcBorders>
              <w:top w:val="single" w:sz="4" w:space="0" w:color="auto"/>
              <w:left w:val="nil"/>
              <w:bottom w:val="single" w:sz="4" w:space="0" w:color="auto"/>
              <w:right w:val="single" w:sz="4" w:space="0" w:color="auto"/>
            </w:tcBorders>
            <w:shd w:val="clear" w:color="auto" w:fill="auto"/>
            <w:noWrap/>
            <w:vAlign w:val="center"/>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Итого:</w:t>
            </w:r>
          </w:p>
        </w:tc>
        <w:tc>
          <w:tcPr>
            <w:tcW w:w="1843" w:type="dxa"/>
            <w:tcBorders>
              <w:top w:val="nil"/>
              <w:left w:val="nil"/>
              <w:bottom w:val="single" w:sz="4" w:space="0" w:color="auto"/>
              <w:right w:val="single" w:sz="4" w:space="0" w:color="auto"/>
            </w:tcBorders>
            <w:shd w:val="clear" w:color="auto" w:fill="auto"/>
            <w:noWrap/>
            <w:vAlign w:val="center"/>
            <w:hideMark/>
          </w:tcPr>
          <w:p w:rsidR="00547862" w:rsidRPr="00547862" w:rsidRDefault="00547862" w:rsidP="00547862">
            <w:pPr>
              <w:spacing w:after="0" w:line="240" w:lineRule="auto"/>
              <w:jc w:val="center"/>
              <w:rPr>
                <w:rFonts w:ascii="Times New Roman" w:eastAsia="Times New Roman" w:hAnsi="Times New Roman" w:cs="Times New Roman"/>
                <w:lang w:eastAsia="ru-RU"/>
              </w:rPr>
            </w:pPr>
            <w:r w:rsidRPr="00547862">
              <w:rPr>
                <w:rFonts w:ascii="Times New Roman" w:eastAsia="Times New Roman" w:hAnsi="Times New Roman" w:cs="Times New Roman"/>
                <w:lang w:eastAsia="ru-RU"/>
              </w:rPr>
              <w:t> </w:t>
            </w:r>
          </w:p>
        </w:tc>
      </w:tr>
      <w:tr w:rsidR="00547862" w:rsidRPr="00547862" w:rsidTr="004A06F4">
        <w:trPr>
          <w:gridBefore w:val="1"/>
          <w:gridAfter w:val="1"/>
          <w:wBefore w:w="269" w:type="dxa"/>
          <w:wAfter w:w="886" w:type="dxa"/>
          <w:trHeight w:val="255"/>
        </w:trPr>
        <w:tc>
          <w:tcPr>
            <w:tcW w:w="526" w:type="dxa"/>
            <w:tcBorders>
              <w:top w:val="nil"/>
              <w:left w:val="single" w:sz="4" w:space="0" w:color="auto"/>
              <w:bottom w:val="single" w:sz="4" w:space="0" w:color="auto"/>
              <w:right w:val="single" w:sz="4" w:space="0" w:color="auto"/>
            </w:tcBorders>
            <w:shd w:val="clear" w:color="auto" w:fill="auto"/>
            <w:noWrap/>
            <w:vAlign w:val="center"/>
            <w:hideMark/>
          </w:tcPr>
          <w:p w:rsidR="00547862" w:rsidRPr="007B61C3" w:rsidRDefault="00547862" w:rsidP="00547862">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w:t>
            </w:r>
          </w:p>
        </w:tc>
        <w:tc>
          <w:tcPr>
            <w:tcW w:w="7427" w:type="dxa"/>
            <w:gridSpan w:val="8"/>
            <w:tcBorders>
              <w:top w:val="single" w:sz="4" w:space="0" w:color="auto"/>
              <w:left w:val="nil"/>
              <w:bottom w:val="single" w:sz="4" w:space="0" w:color="auto"/>
              <w:right w:val="single" w:sz="4" w:space="0" w:color="auto"/>
            </w:tcBorders>
            <w:shd w:val="clear" w:color="auto" w:fill="auto"/>
            <w:noWrap/>
            <w:vAlign w:val="center"/>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НДС 18%</w:t>
            </w:r>
          </w:p>
        </w:tc>
        <w:tc>
          <w:tcPr>
            <w:tcW w:w="1843" w:type="dxa"/>
            <w:tcBorders>
              <w:top w:val="nil"/>
              <w:left w:val="nil"/>
              <w:bottom w:val="single" w:sz="4" w:space="0" w:color="auto"/>
              <w:right w:val="single" w:sz="4" w:space="0" w:color="auto"/>
            </w:tcBorders>
            <w:shd w:val="clear" w:color="auto" w:fill="auto"/>
            <w:noWrap/>
            <w:vAlign w:val="center"/>
            <w:hideMark/>
          </w:tcPr>
          <w:p w:rsidR="00547862" w:rsidRPr="00547862" w:rsidRDefault="00547862" w:rsidP="00547862">
            <w:pPr>
              <w:spacing w:after="0" w:line="240" w:lineRule="auto"/>
              <w:jc w:val="center"/>
              <w:rPr>
                <w:rFonts w:ascii="Times New Roman" w:eastAsia="Times New Roman" w:hAnsi="Times New Roman" w:cs="Times New Roman"/>
                <w:lang w:eastAsia="ru-RU"/>
              </w:rPr>
            </w:pPr>
            <w:r w:rsidRPr="00547862">
              <w:rPr>
                <w:rFonts w:ascii="Times New Roman" w:eastAsia="Times New Roman" w:hAnsi="Times New Roman" w:cs="Times New Roman"/>
                <w:lang w:eastAsia="ru-RU"/>
              </w:rPr>
              <w:t> </w:t>
            </w:r>
          </w:p>
        </w:tc>
      </w:tr>
      <w:tr w:rsidR="00547862" w:rsidRPr="00547862" w:rsidTr="004A06F4">
        <w:trPr>
          <w:gridBefore w:val="1"/>
          <w:gridAfter w:val="1"/>
          <w:wBefore w:w="269" w:type="dxa"/>
          <w:wAfter w:w="886" w:type="dxa"/>
          <w:trHeight w:val="255"/>
        </w:trPr>
        <w:tc>
          <w:tcPr>
            <w:tcW w:w="526" w:type="dxa"/>
            <w:tcBorders>
              <w:top w:val="nil"/>
              <w:left w:val="single" w:sz="4" w:space="0" w:color="auto"/>
              <w:bottom w:val="single" w:sz="4" w:space="0" w:color="auto"/>
              <w:right w:val="single" w:sz="4" w:space="0" w:color="auto"/>
            </w:tcBorders>
            <w:shd w:val="clear" w:color="auto" w:fill="auto"/>
            <w:noWrap/>
            <w:vAlign w:val="center"/>
            <w:hideMark/>
          </w:tcPr>
          <w:p w:rsidR="00547862" w:rsidRPr="007B61C3" w:rsidRDefault="00547862" w:rsidP="00547862">
            <w:pPr>
              <w:spacing w:after="0" w:line="240" w:lineRule="auto"/>
              <w:jc w:val="center"/>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 </w:t>
            </w:r>
          </w:p>
        </w:tc>
        <w:tc>
          <w:tcPr>
            <w:tcW w:w="7427" w:type="dxa"/>
            <w:gridSpan w:val="8"/>
            <w:tcBorders>
              <w:top w:val="single" w:sz="4" w:space="0" w:color="auto"/>
              <w:left w:val="nil"/>
              <w:bottom w:val="single" w:sz="4" w:space="0" w:color="auto"/>
              <w:right w:val="single" w:sz="4" w:space="0" w:color="auto"/>
            </w:tcBorders>
            <w:shd w:val="clear" w:color="auto" w:fill="auto"/>
            <w:noWrap/>
            <w:vAlign w:val="center"/>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Всего с НДС</w:t>
            </w:r>
          </w:p>
        </w:tc>
        <w:tc>
          <w:tcPr>
            <w:tcW w:w="1843" w:type="dxa"/>
            <w:tcBorders>
              <w:top w:val="nil"/>
              <w:left w:val="nil"/>
              <w:bottom w:val="single" w:sz="4" w:space="0" w:color="auto"/>
              <w:right w:val="single" w:sz="4" w:space="0" w:color="auto"/>
            </w:tcBorders>
            <w:shd w:val="clear" w:color="auto" w:fill="auto"/>
            <w:noWrap/>
            <w:vAlign w:val="center"/>
            <w:hideMark/>
          </w:tcPr>
          <w:p w:rsidR="00547862" w:rsidRPr="00547862" w:rsidRDefault="00547862" w:rsidP="00547862">
            <w:pPr>
              <w:spacing w:after="0" w:line="240" w:lineRule="auto"/>
              <w:jc w:val="center"/>
              <w:rPr>
                <w:rFonts w:ascii="Times New Roman" w:eastAsia="Times New Roman" w:hAnsi="Times New Roman" w:cs="Times New Roman"/>
                <w:lang w:eastAsia="ru-RU"/>
              </w:rPr>
            </w:pPr>
            <w:r w:rsidRPr="00547862">
              <w:rPr>
                <w:rFonts w:ascii="Times New Roman" w:eastAsia="Times New Roman" w:hAnsi="Times New Roman" w:cs="Times New Roman"/>
                <w:lang w:eastAsia="ru-RU"/>
              </w:rPr>
              <w:t> </w:t>
            </w: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29"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130"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gridSpan w:val="2"/>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2436" w:type="dxa"/>
            <w:tcBorders>
              <w:top w:val="nil"/>
              <w:left w:val="nil"/>
              <w:bottom w:val="nil"/>
              <w:right w:val="nil"/>
            </w:tcBorders>
            <w:shd w:val="clear" w:color="auto" w:fill="auto"/>
            <w:noWrap/>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547862" w:rsidRPr="00547862" w:rsidTr="004A06F4">
        <w:trPr>
          <w:gridBefore w:val="1"/>
          <w:gridAfter w:val="1"/>
          <w:wBefore w:w="269" w:type="dxa"/>
          <w:wAfter w:w="886" w:type="dxa"/>
          <w:trHeight w:val="255"/>
        </w:trPr>
        <w:tc>
          <w:tcPr>
            <w:tcW w:w="9796" w:type="dxa"/>
            <w:gridSpan w:val="10"/>
            <w:tcBorders>
              <w:top w:val="nil"/>
              <w:left w:val="nil"/>
              <w:bottom w:val="nil"/>
              <w:right w:val="nil"/>
            </w:tcBorders>
            <w:shd w:val="clear" w:color="auto" w:fill="auto"/>
            <w:vAlign w:val="bottom"/>
            <w:hideMark/>
          </w:tcPr>
          <w:p w:rsidR="00547862" w:rsidRPr="007B61C3" w:rsidRDefault="00547862" w:rsidP="00547862">
            <w:pPr>
              <w:spacing w:after="0" w:line="240" w:lineRule="auto"/>
              <w:rPr>
                <w:rFonts w:ascii="Times New Roman" w:eastAsia="Times New Roman" w:hAnsi="Times New Roman" w:cs="Times New Roman"/>
                <w:sz w:val="24"/>
                <w:lang w:eastAsia="ru-RU"/>
              </w:rPr>
            </w:pPr>
            <w:r w:rsidRPr="007B61C3">
              <w:rPr>
                <w:rFonts w:ascii="Times New Roman" w:eastAsia="Times New Roman" w:hAnsi="Times New Roman" w:cs="Times New Roman"/>
                <w:sz w:val="24"/>
                <w:lang w:eastAsia="ru-RU"/>
              </w:rPr>
              <w:t>Итого к оплате: (сумма прописью), в т. ч. НДС (сумма прописью)</w:t>
            </w:r>
          </w:p>
        </w:tc>
      </w:tr>
      <w:tr w:rsidR="00547862" w:rsidRPr="00547862" w:rsidTr="004A06F4">
        <w:trPr>
          <w:gridBefore w:val="1"/>
          <w:gridAfter w:val="1"/>
          <w:wBefore w:w="269" w:type="dxa"/>
          <w:wAfter w:w="886" w:type="dxa"/>
          <w:trHeight w:val="255"/>
        </w:trPr>
        <w:tc>
          <w:tcPr>
            <w:tcW w:w="526"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1130"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1129"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1130"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1130"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236"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2436"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c>
          <w:tcPr>
            <w:tcW w:w="1843" w:type="dxa"/>
            <w:tcBorders>
              <w:top w:val="nil"/>
              <w:left w:val="nil"/>
              <w:bottom w:val="nil"/>
              <w:right w:val="nil"/>
            </w:tcBorders>
            <w:shd w:val="clear" w:color="auto" w:fill="auto"/>
            <w:noWrap/>
            <w:vAlign w:val="bottom"/>
            <w:hideMark/>
          </w:tcPr>
          <w:p w:rsidR="00547862" w:rsidRPr="00547862" w:rsidRDefault="00547862" w:rsidP="00547862">
            <w:pPr>
              <w:spacing w:after="0" w:line="240" w:lineRule="auto"/>
              <w:rPr>
                <w:rFonts w:ascii="Times New Roman" w:eastAsia="Times New Roman" w:hAnsi="Times New Roman" w:cs="Times New Roman"/>
                <w:lang w:eastAsia="ru-RU"/>
              </w:rPr>
            </w:pPr>
          </w:p>
        </w:tc>
      </w:tr>
      <w:tr w:rsidR="007B61C3" w:rsidRPr="00547862" w:rsidTr="004A06F4">
        <w:tblPrEx>
          <w:tblLook w:val="0000" w:firstRow="0" w:lastRow="0" w:firstColumn="0" w:lastColumn="0" w:noHBand="0" w:noVBand="0"/>
        </w:tblPrEx>
        <w:tc>
          <w:tcPr>
            <w:tcW w:w="5518" w:type="dxa"/>
            <w:gridSpan w:val="7"/>
          </w:tcPr>
          <w:p w:rsidR="007B61C3" w:rsidRPr="00EE468A" w:rsidRDefault="007B61C3" w:rsidP="00E21B25">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ЗАКАЗЧИК</w:t>
            </w:r>
          </w:p>
        </w:tc>
        <w:tc>
          <w:tcPr>
            <w:tcW w:w="5433" w:type="dxa"/>
            <w:gridSpan w:val="5"/>
          </w:tcPr>
          <w:p w:rsidR="007B61C3" w:rsidRPr="00EE468A" w:rsidRDefault="007B61C3" w:rsidP="00E21B25">
            <w:pPr>
              <w:spacing w:line="360" w:lineRule="atLeast"/>
              <w:ind w:right="87"/>
              <w:jc w:val="center"/>
              <w:rPr>
                <w:rFonts w:ascii="Times New Roman" w:hAnsi="Times New Roman" w:cs="Times New Roman"/>
                <w:b/>
                <w:sz w:val="24"/>
                <w:szCs w:val="24"/>
              </w:rPr>
            </w:pPr>
            <w:r w:rsidRPr="00EE468A">
              <w:rPr>
                <w:rFonts w:ascii="Times New Roman" w:hAnsi="Times New Roman" w:cs="Times New Roman"/>
                <w:b/>
                <w:sz w:val="24"/>
                <w:szCs w:val="24"/>
              </w:rPr>
              <w:t>ИСПОЛНИТЕЛЬ</w:t>
            </w:r>
          </w:p>
        </w:tc>
      </w:tr>
      <w:tr w:rsidR="007B61C3" w:rsidRPr="00547862" w:rsidTr="004A06F4">
        <w:tblPrEx>
          <w:tblLook w:val="0000" w:firstRow="0" w:lastRow="0" w:firstColumn="0" w:lastColumn="0" w:noHBand="0" w:noVBand="0"/>
        </w:tblPrEx>
        <w:tc>
          <w:tcPr>
            <w:tcW w:w="5518" w:type="dxa"/>
            <w:gridSpan w:val="7"/>
          </w:tcPr>
          <w:p w:rsidR="007B61C3" w:rsidRPr="00EE468A" w:rsidRDefault="007B61C3" w:rsidP="00E21B25">
            <w:pPr>
              <w:spacing w:after="0" w:line="360" w:lineRule="atLeast"/>
              <w:ind w:right="85"/>
              <w:rPr>
                <w:rFonts w:ascii="Times New Roman" w:hAnsi="Times New Roman" w:cs="Times New Roman"/>
                <w:sz w:val="24"/>
                <w:szCs w:val="24"/>
              </w:rPr>
            </w:pPr>
            <w:r w:rsidRPr="00EE468A">
              <w:rPr>
                <w:rFonts w:ascii="Times New Roman" w:hAnsi="Times New Roman" w:cs="Times New Roman"/>
                <w:sz w:val="24"/>
                <w:szCs w:val="24"/>
              </w:rPr>
              <w:t>ВРИО генерального директора</w:t>
            </w:r>
          </w:p>
          <w:p w:rsidR="007B61C3" w:rsidRPr="00EE468A" w:rsidRDefault="007B61C3" w:rsidP="00E21B25">
            <w:pPr>
              <w:spacing w:line="360" w:lineRule="atLeast"/>
              <w:ind w:right="87"/>
              <w:rPr>
                <w:rFonts w:ascii="Times New Roman" w:hAnsi="Times New Roman" w:cs="Times New Roman"/>
                <w:sz w:val="24"/>
                <w:szCs w:val="24"/>
              </w:rPr>
            </w:pPr>
            <w:r w:rsidRPr="00EE468A">
              <w:rPr>
                <w:rFonts w:ascii="Times New Roman" w:hAnsi="Times New Roman" w:cs="Times New Roman"/>
                <w:sz w:val="24"/>
                <w:szCs w:val="24"/>
              </w:rPr>
              <w:t>ООО «Славнефть-Красноярскнефтегаз»</w:t>
            </w:r>
          </w:p>
        </w:tc>
        <w:tc>
          <w:tcPr>
            <w:tcW w:w="5433" w:type="dxa"/>
            <w:gridSpan w:val="5"/>
          </w:tcPr>
          <w:p w:rsidR="007B61C3" w:rsidRPr="00EE468A" w:rsidRDefault="007B61C3" w:rsidP="00E21B25">
            <w:pPr>
              <w:spacing w:after="0" w:line="360" w:lineRule="atLeast"/>
              <w:ind w:right="85"/>
              <w:rPr>
                <w:rFonts w:ascii="Times New Roman" w:hAnsi="Times New Roman" w:cs="Times New Roman"/>
                <w:sz w:val="24"/>
                <w:szCs w:val="24"/>
              </w:rPr>
            </w:pPr>
            <w:r w:rsidRPr="00EE468A">
              <w:rPr>
                <w:rFonts w:ascii="Times New Roman" w:hAnsi="Times New Roman" w:cs="Times New Roman"/>
                <w:sz w:val="24"/>
                <w:szCs w:val="24"/>
              </w:rPr>
              <w:t xml:space="preserve">               Генеральный директор</w:t>
            </w:r>
          </w:p>
          <w:p w:rsidR="007B61C3" w:rsidRPr="00EE468A" w:rsidRDefault="007B61C3" w:rsidP="00E21B25">
            <w:pPr>
              <w:spacing w:line="360" w:lineRule="atLeast"/>
              <w:ind w:right="87"/>
              <w:rPr>
                <w:rFonts w:ascii="Times New Roman" w:hAnsi="Times New Roman" w:cs="Times New Roman"/>
                <w:sz w:val="24"/>
                <w:szCs w:val="24"/>
              </w:rPr>
            </w:pPr>
            <w:r w:rsidRPr="00EE468A">
              <w:rPr>
                <w:rFonts w:ascii="Times New Roman" w:hAnsi="Times New Roman" w:cs="Times New Roman"/>
                <w:sz w:val="24"/>
                <w:szCs w:val="24"/>
              </w:rPr>
              <w:t xml:space="preserve">               </w:t>
            </w:r>
          </w:p>
        </w:tc>
      </w:tr>
      <w:tr w:rsidR="007B61C3" w:rsidRPr="00547862" w:rsidTr="004A06F4">
        <w:tblPrEx>
          <w:tblLook w:val="0000" w:firstRow="0" w:lastRow="0" w:firstColumn="0" w:lastColumn="0" w:noHBand="0" w:noVBand="0"/>
        </w:tblPrEx>
        <w:tc>
          <w:tcPr>
            <w:tcW w:w="5518" w:type="dxa"/>
            <w:gridSpan w:val="7"/>
          </w:tcPr>
          <w:p w:rsidR="007B61C3" w:rsidRPr="00EE468A" w:rsidRDefault="007B61C3" w:rsidP="00E21B25">
            <w:pPr>
              <w:spacing w:line="360" w:lineRule="atLeast"/>
              <w:ind w:right="87"/>
              <w:jc w:val="both"/>
              <w:rPr>
                <w:rFonts w:ascii="Times New Roman" w:hAnsi="Times New Roman" w:cs="Times New Roman"/>
                <w:sz w:val="24"/>
                <w:szCs w:val="24"/>
              </w:rPr>
            </w:pPr>
            <w:r w:rsidRPr="00EE468A">
              <w:rPr>
                <w:rFonts w:ascii="Times New Roman" w:hAnsi="Times New Roman" w:cs="Times New Roman"/>
                <w:sz w:val="24"/>
                <w:szCs w:val="24"/>
              </w:rPr>
              <w:t>____________________</w:t>
            </w:r>
            <w:r w:rsidRPr="00EE468A">
              <w:rPr>
                <w:rFonts w:ascii="Times New Roman" w:hAnsi="Times New Roman" w:cs="Times New Roman"/>
                <w:b/>
                <w:sz w:val="24"/>
                <w:szCs w:val="24"/>
              </w:rPr>
              <w:t>С.В. Телышев</w:t>
            </w:r>
          </w:p>
        </w:tc>
        <w:tc>
          <w:tcPr>
            <w:tcW w:w="5433" w:type="dxa"/>
            <w:gridSpan w:val="5"/>
          </w:tcPr>
          <w:p w:rsidR="007B61C3" w:rsidRPr="00EE468A" w:rsidRDefault="007B61C3" w:rsidP="00E21B25">
            <w:pPr>
              <w:spacing w:line="360" w:lineRule="atLeast"/>
              <w:ind w:right="87"/>
              <w:jc w:val="both"/>
              <w:rPr>
                <w:rFonts w:ascii="Times New Roman" w:hAnsi="Times New Roman" w:cs="Times New Roman"/>
                <w:sz w:val="24"/>
                <w:szCs w:val="24"/>
              </w:rPr>
            </w:pPr>
            <w:r w:rsidRPr="00EE468A">
              <w:rPr>
                <w:rFonts w:ascii="Times New Roman" w:hAnsi="Times New Roman" w:cs="Times New Roman"/>
                <w:sz w:val="24"/>
                <w:szCs w:val="24"/>
              </w:rPr>
              <w:t xml:space="preserve">             _______________</w:t>
            </w:r>
          </w:p>
        </w:tc>
      </w:tr>
    </w:tbl>
    <w:p w:rsidR="001E1F7B" w:rsidRPr="001E1F7B" w:rsidRDefault="001E1F7B" w:rsidP="001E1F7B">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E1F7B">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5</w:t>
      </w:r>
    </w:p>
    <w:p w:rsidR="001E1F7B" w:rsidRPr="001E1F7B" w:rsidRDefault="001E1F7B" w:rsidP="001E1F7B">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E1F7B">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w:t>
      </w:r>
    </w:p>
    <w:p w:rsidR="001E1F7B" w:rsidRPr="001E1F7B" w:rsidRDefault="001E1F7B" w:rsidP="001E1F7B">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E1F7B">
        <w:rPr>
          <w:rFonts w:ascii="Times New Roman" w:eastAsia="Times New Roman" w:hAnsi="Times New Roman" w:cs="Times New Roman"/>
          <w:sz w:val="24"/>
          <w:szCs w:val="24"/>
          <w:lang w:eastAsia="ru-RU"/>
        </w:rPr>
        <w:t xml:space="preserve">от «  » </w:t>
      </w:r>
      <w:r>
        <w:rPr>
          <w:rFonts w:ascii="Times New Roman" w:eastAsia="Times New Roman" w:hAnsi="Times New Roman" w:cs="Times New Roman"/>
          <w:sz w:val="24"/>
          <w:szCs w:val="24"/>
          <w:lang w:eastAsia="ru-RU"/>
        </w:rPr>
        <w:t>________</w:t>
      </w:r>
      <w:r w:rsidRPr="001E1F7B">
        <w:rPr>
          <w:rFonts w:ascii="Times New Roman" w:eastAsia="Times New Roman" w:hAnsi="Times New Roman" w:cs="Times New Roman"/>
          <w:sz w:val="24"/>
          <w:szCs w:val="24"/>
          <w:lang w:eastAsia="ru-RU"/>
        </w:rPr>
        <w:t xml:space="preserve"> 2016 г.</w:t>
      </w:r>
    </w:p>
    <w:p w:rsidR="001E1F7B" w:rsidRPr="001E1F7B" w:rsidRDefault="001E1F7B" w:rsidP="001E1F7B">
      <w:pPr>
        <w:jc w:val="right"/>
        <w:rPr>
          <w:rFonts w:ascii="Times New Roman" w:hAnsi="Times New Roman" w:cs="Times New Roman"/>
          <w:spacing w:val="3"/>
          <w:w w:val="114"/>
          <w:sz w:val="24"/>
          <w:szCs w:val="24"/>
        </w:rPr>
      </w:pPr>
    </w:p>
    <w:p w:rsidR="001E1F7B" w:rsidRPr="001E1F7B" w:rsidRDefault="001E1F7B" w:rsidP="001E1F7B">
      <w:pPr>
        <w:jc w:val="right"/>
        <w:rPr>
          <w:rFonts w:ascii="Times New Roman" w:hAnsi="Times New Roman" w:cs="Times New Roman"/>
          <w:spacing w:val="3"/>
          <w:w w:val="114"/>
          <w:sz w:val="24"/>
          <w:szCs w:val="24"/>
        </w:rPr>
      </w:pPr>
    </w:p>
    <w:tbl>
      <w:tblPr>
        <w:tblW w:w="10560" w:type="dxa"/>
        <w:jc w:val="center"/>
        <w:tblLayout w:type="fixed"/>
        <w:tblLook w:val="01E0" w:firstRow="1" w:lastRow="1" w:firstColumn="1" w:lastColumn="1" w:noHBand="0" w:noVBand="0"/>
      </w:tblPr>
      <w:tblGrid>
        <w:gridCol w:w="10560"/>
      </w:tblGrid>
      <w:tr w:rsidR="001E1F7B" w:rsidRPr="001E1F7B" w:rsidTr="00E21B25">
        <w:trPr>
          <w:trHeight w:val="573"/>
          <w:jc w:val="center"/>
        </w:trPr>
        <w:tc>
          <w:tcPr>
            <w:tcW w:w="10560" w:type="dxa"/>
            <w:hideMark/>
          </w:tcPr>
          <w:p w:rsidR="001E1F7B" w:rsidRPr="001E1F7B" w:rsidRDefault="001E1F7B" w:rsidP="00E21B25">
            <w:pPr>
              <w:ind w:firstLine="567"/>
              <w:jc w:val="center"/>
              <w:rPr>
                <w:rFonts w:ascii="Times New Roman" w:hAnsi="Times New Roman" w:cs="Times New Roman"/>
                <w:b/>
                <w:i/>
                <w:color w:val="000000"/>
                <w:sz w:val="24"/>
                <w:szCs w:val="24"/>
              </w:rPr>
            </w:pPr>
            <w:r w:rsidRPr="001E1F7B">
              <w:rPr>
                <w:rFonts w:ascii="Times New Roman" w:hAnsi="Times New Roman" w:cs="Times New Roman"/>
                <w:b/>
                <w:sz w:val="24"/>
                <w:szCs w:val="24"/>
              </w:rPr>
              <w:t>Антикоррупционная оговорка</w:t>
            </w:r>
          </w:p>
        </w:tc>
      </w:tr>
      <w:tr w:rsidR="001E1F7B" w:rsidRPr="001E1F7B" w:rsidTr="00E21B25">
        <w:trPr>
          <w:trHeight w:val="573"/>
          <w:jc w:val="center"/>
        </w:trPr>
        <w:tc>
          <w:tcPr>
            <w:tcW w:w="10560" w:type="dxa"/>
          </w:tcPr>
          <w:p w:rsidR="001E1F7B" w:rsidRPr="001E1F7B" w:rsidRDefault="001E1F7B" w:rsidP="00E21B25">
            <w:pPr>
              <w:ind w:firstLine="552"/>
              <w:jc w:val="both"/>
              <w:rPr>
                <w:rFonts w:ascii="Times New Roman" w:hAnsi="Times New Roman" w:cs="Times New Roman"/>
                <w:b/>
                <w:i/>
                <w:color w:val="000000"/>
                <w:sz w:val="24"/>
                <w:szCs w:val="24"/>
              </w:rPr>
            </w:pPr>
            <w:r w:rsidRPr="001E1F7B">
              <w:rPr>
                <w:rFonts w:ascii="Times New Roman" w:hAnsi="Times New Roman" w:cs="Times New Roman"/>
                <w:sz w:val="24"/>
                <w:szCs w:val="24"/>
              </w:rPr>
              <w:t>Стороны проводит политику полной нетерпимости к взяточничеству и коррупции, предполагающую полный запрет коррупционных действий со стороны Контрагента и совершения выплат за содействие / выплат, целью которых является упрощение формальностей в связи с хозяйственной деятельностью, обеспечение более быстрого решения тех или иных вопросов.</w:t>
            </w:r>
          </w:p>
        </w:tc>
      </w:tr>
      <w:tr w:rsidR="001E1F7B" w:rsidRPr="001E1F7B" w:rsidTr="00E21B25">
        <w:trPr>
          <w:trHeight w:val="569"/>
          <w:jc w:val="center"/>
        </w:trPr>
        <w:tc>
          <w:tcPr>
            <w:tcW w:w="10560" w:type="dxa"/>
          </w:tcPr>
          <w:p w:rsidR="001E1F7B" w:rsidRPr="001E1F7B" w:rsidRDefault="001E1F7B" w:rsidP="00E21B25">
            <w:pPr>
              <w:ind w:firstLine="552"/>
              <w:jc w:val="both"/>
              <w:rPr>
                <w:rFonts w:ascii="Times New Roman" w:hAnsi="Times New Roman" w:cs="Times New Roman"/>
                <w:i/>
                <w:sz w:val="24"/>
                <w:szCs w:val="24"/>
              </w:rPr>
            </w:pPr>
            <w:r w:rsidRPr="001E1F7B">
              <w:rPr>
                <w:rFonts w:ascii="Times New Roman" w:hAnsi="Times New Roman" w:cs="Times New Roman"/>
                <w:sz w:val="24"/>
                <w:szCs w:val="24"/>
              </w:rPr>
              <w:t>Стороны признают, что заключили Договор полагаясь на различные факторы, включая репутацию обеих Сторон.</w:t>
            </w:r>
          </w:p>
          <w:p w:rsidR="001E1F7B" w:rsidRPr="001E1F7B" w:rsidRDefault="001E1F7B" w:rsidP="00E21B25">
            <w:pPr>
              <w:ind w:firstLine="540"/>
              <w:jc w:val="both"/>
              <w:rPr>
                <w:rFonts w:ascii="Times New Roman" w:hAnsi="Times New Roman" w:cs="Times New Roman"/>
                <w:b/>
                <w:bCs/>
                <w:sz w:val="24"/>
                <w:szCs w:val="24"/>
              </w:rPr>
            </w:pPr>
            <w:r w:rsidRPr="001E1F7B">
              <w:rPr>
                <w:rFonts w:ascii="Times New Roman" w:hAnsi="Times New Roman" w:cs="Times New Roman"/>
                <w:sz w:val="24"/>
                <w:szCs w:val="24"/>
              </w:rPr>
              <w:t>Стороны подтверждают, что могут полагаться на систему внутреннего контроля Контрагента и на то, что раскрываемая информация является полной и верной, включая финансовую и прочую информацию, касающуюся выполнения каждой из Сторон своих обязательств по Договору.</w:t>
            </w:r>
          </w:p>
        </w:tc>
      </w:tr>
      <w:tr w:rsidR="001E1F7B" w:rsidRPr="001E1F7B" w:rsidTr="00E21B25">
        <w:trPr>
          <w:trHeight w:val="569"/>
          <w:jc w:val="center"/>
        </w:trPr>
        <w:tc>
          <w:tcPr>
            <w:tcW w:w="10560" w:type="dxa"/>
          </w:tcPr>
          <w:p w:rsidR="001E1F7B" w:rsidRPr="001E1F7B" w:rsidRDefault="001E1F7B" w:rsidP="00E21B25">
            <w:pPr>
              <w:ind w:firstLine="552"/>
              <w:jc w:val="both"/>
              <w:rPr>
                <w:rFonts w:ascii="Times New Roman" w:hAnsi="Times New Roman" w:cs="Times New Roman"/>
                <w:b/>
                <w:bCs/>
                <w:sz w:val="24"/>
                <w:szCs w:val="24"/>
              </w:rPr>
            </w:pPr>
            <w:r w:rsidRPr="001E1F7B">
              <w:rPr>
                <w:rFonts w:ascii="Times New Roman" w:hAnsi="Times New Roman" w:cs="Times New Roman"/>
                <w:sz w:val="24"/>
                <w:szCs w:val="24"/>
              </w:rPr>
              <w:t>Стороны обязуются соблюдать применимое законодательство по противодействию коррупции, включая применимые международные акты (с учетом изменений и дополнений, периодически вносимых в такие акты) («Антикоррупционное законодательство»).</w:t>
            </w:r>
          </w:p>
        </w:tc>
      </w:tr>
      <w:tr w:rsidR="001E1F7B" w:rsidRPr="001E1F7B" w:rsidTr="00E21B25">
        <w:trPr>
          <w:trHeight w:val="569"/>
          <w:jc w:val="center"/>
        </w:trPr>
        <w:tc>
          <w:tcPr>
            <w:tcW w:w="10560" w:type="dxa"/>
            <w:shd w:val="clear" w:color="auto" w:fill="auto"/>
          </w:tcPr>
          <w:p w:rsidR="001E1F7B" w:rsidRPr="001E1F7B" w:rsidRDefault="001E1F7B" w:rsidP="00E21B25">
            <w:pPr>
              <w:ind w:firstLine="540"/>
              <w:jc w:val="both"/>
              <w:rPr>
                <w:rFonts w:ascii="Times New Roman" w:hAnsi="Times New Roman" w:cs="Times New Roman"/>
                <w:b/>
                <w:bCs/>
                <w:sz w:val="24"/>
                <w:szCs w:val="24"/>
              </w:rPr>
            </w:pPr>
            <w:r w:rsidRPr="001E1F7B">
              <w:rPr>
                <w:rFonts w:ascii="Times New Roman" w:hAnsi="Times New Roman" w:cs="Times New Roman"/>
                <w:sz w:val="24"/>
                <w:szCs w:val="24"/>
              </w:rPr>
              <w:t>Антикоррупционное обязательство: Стороны обязуются соблюдать Антикоррупционное законодательство и, в любом случае, должен обеспечить со своей стороны и со стороны своих работников, а также контрагентов или посредников (включая субподрядчиков, агентов и других посредников)  запрет предложения или предоставления каких-либо коррупционных выплат(денежных средств или ценных подарков) и запрет давать согласие на предоставление коррупционных выплат (денежных средств или ценных подарков) любым лицам (включая, помимо прочего, частных лиц, коммерческие организации и государственных должностных лиц) («Лицо»), а также запрет добиваться получения, принимать или соглашаться принять от какого-либо Лица какие-либо коррупционные выплаты(денежные средства или ценные подарки), прямо или косвенно, а также обеспечить информирование своих контрагентов и/или посредников (включая субподрядчиков, агентов и других посредников) о необходимости соблюдения вышеуказанных запретов в связи с Договором. Никакие платежи, производимые по Договору, не будут производиться наличными деньгами или какими-либо чеками на предъявителя.</w:t>
            </w:r>
          </w:p>
        </w:tc>
      </w:tr>
      <w:tr w:rsidR="001E1F7B" w:rsidRPr="001E1F7B" w:rsidTr="00E21B25">
        <w:trPr>
          <w:trHeight w:val="569"/>
          <w:jc w:val="center"/>
        </w:trPr>
        <w:tc>
          <w:tcPr>
            <w:tcW w:w="10560" w:type="dxa"/>
          </w:tcPr>
          <w:p w:rsidR="001E1F7B" w:rsidRPr="001E1F7B" w:rsidRDefault="001E1F7B" w:rsidP="00E21B25">
            <w:pPr>
              <w:ind w:firstLine="540"/>
              <w:jc w:val="both"/>
              <w:rPr>
                <w:rFonts w:ascii="Times New Roman" w:hAnsi="Times New Roman" w:cs="Times New Roman"/>
                <w:b/>
                <w:bCs/>
                <w:sz w:val="24"/>
                <w:szCs w:val="24"/>
              </w:rPr>
            </w:pPr>
            <w:r w:rsidRPr="001E1F7B">
              <w:rPr>
                <w:rFonts w:ascii="Times New Roman" w:hAnsi="Times New Roman" w:cs="Times New Roman"/>
                <w:sz w:val="24"/>
                <w:szCs w:val="24"/>
              </w:rPr>
              <w:t>Стороны обязаны незамедлительно уведомлять Контрагента в письменной форме о любых случаях нарушения Антикоррупционного обязательства; (</w:t>
            </w:r>
            <w:r w:rsidRPr="001E1F7B">
              <w:rPr>
                <w:rFonts w:ascii="Times New Roman" w:hAnsi="Times New Roman" w:cs="Times New Roman"/>
                <w:sz w:val="24"/>
                <w:szCs w:val="24"/>
                <w:lang w:val="en-US"/>
              </w:rPr>
              <w:t>b</w:t>
            </w:r>
            <w:r w:rsidRPr="001E1F7B">
              <w:rPr>
                <w:rFonts w:ascii="Times New Roman" w:hAnsi="Times New Roman" w:cs="Times New Roman"/>
                <w:sz w:val="24"/>
                <w:szCs w:val="24"/>
              </w:rPr>
              <w:t>) по требованию делать все необходимое для оказания помощи Контрагенту в обеспечении соблюдения и в контроле за соблюдением Антикоррупционного обязательства; и (с) ясно давать понять другим лицам при совершении каких-либо сделок, связанных с Контрагентом, что он обязан соблюдать и соблюдает Антикоррупционное обязательство.</w:t>
            </w:r>
          </w:p>
        </w:tc>
      </w:tr>
      <w:tr w:rsidR="001E1F7B" w:rsidRPr="001E1F7B" w:rsidTr="00E21B25">
        <w:trPr>
          <w:trHeight w:val="569"/>
          <w:jc w:val="center"/>
        </w:trPr>
        <w:tc>
          <w:tcPr>
            <w:tcW w:w="10560" w:type="dxa"/>
          </w:tcPr>
          <w:p w:rsidR="001E1F7B" w:rsidRPr="001E1F7B" w:rsidRDefault="001E1F7B" w:rsidP="00E21B25">
            <w:pPr>
              <w:ind w:firstLine="540"/>
              <w:jc w:val="both"/>
              <w:rPr>
                <w:rFonts w:ascii="Times New Roman" w:hAnsi="Times New Roman" w:cs="Times New Roman"/>
                <w:b/>
                <w:bCs/>
                <w:sz w:val="24"/>
                <w:szCs w:val="24"/>
              </w:rPr>
            </w:pPr>
            <w:r w:rsidRPr="001E1F7B">
              <w:rPr>
                <w:rFonts w:ascii="Times New Roman" w:hAnsi="Times New Roman" w:cs="Times New Roman"/>
                <w:sz w:val="24"/>
                <w:szCs w:val="24"/>
              </w:rPr>
              <w:t>Стороны соглашаются и подтверждают, что Контрагент</w:t>
            </w:r>
            <w:r w:rsidRPr="001E1F7B">
              <w:rPr>
                <w:rFonts w:ascii="Times New Roman" w:hAnsi="Times New Roman" w:cs="Times New Roman"/>
                <w:b/>
                <w:sz w:val="24"/>
                <w:szCs w:val="24"/>
              </w:rPr>
              <w:t xml:space="preserve"> </w:t>
            </w:r>
            <w:r w:rsidRPr="001E1F7B">
              <w:rPr>
                <w:rFonts w:ascii="Times New Roman" w:hAnsi="Times New Roman" w:cs="Times New Roman"/>
                <w:sz w:val="24"/>
                <w:szCs w:val="24"/>
              </w:rPr>
              <w:t>вправе запрашивать и получать учетные и другие документы, связанные с исполнением Договора, для проверки</w:t>
            </w:r>
            <w:r w:rsidRPr="001E1F7B">
              <w:rPr>
                <w:rFonts w:ascii="Times New Roman" w:hAnsi="Times New Roman" w:cs="Times New Roman"/>
                <w:b/>
                <w:sz w:val="24"/>
                <w:szCs w:val="24"/>
              </w:rPr>
              <w:t xml:space="preserve"> </w:t>
            </w:r>
            <w:r w:rsidRPr="001E1F7B">
              <w:rPr>
                <w:rFonts w:ascii="Times New Roman" w:hAnsi="Times New Roman" w:cs="Times New Roman"/>
                <w:sz w:val="24"/>
                <w:szCs w:val="24"/>
              </w:rPr>
              <w:t xml:space="preserve">на предмет соблюдения Контрагентом Антикоррупционного обязательства, а также вправе снимать копии с </w:t>
            </w:r>
            <w:r w:rsidRPr="001E1F7B">
              <w:rPr>
                <w:rFonts w:ascii="Times New Roman" w:hAnsi="Times New Roman" w:cs="Times New Roman"/>
                <w:sz w:val="24"/>
                <w:szCs w:val="24"/>
              </w:rPr>
              <w:lastRenderedPageBreak/>
              <w:t>таких документов за свой счет.</w:t>
            </w:r>
          </w:p>
        </w:tc>
      </w:tr>
      <w:tr w:rsidR="001E1F7B" w:rsidRPr="001E1F7B" w:rsidTr="00E21B25">
        <w:trPr>
          <w:trHeight w:val="569"/>
          <w:jc w:val="center"/>
        </w:trPr>
        <w:tc>
          <w:tcPr>
            <w:tcW w:w="10560" w:type="dxa"/>
          </w:tcPr>
          <w:p w:rsidR="001E1F7B" w:rsidRPr="001E1F7B" w:rsidRDefault="001E1F7B" w:rsidP="00E21B25">
            <w:pPr>
              <w:ind w:firstLine="540"/>
              <w:jc w:val="both"/>
              <w:rPr>
                <w:rFonts w:ascii="Times New Roman" w:hAnsi="Times New Roman" w:cs="Times New Roman"/>
                <w:sz w:val="24"/>
                <w:szCs w:val="24"/>
              </w:rPr>
            </w:pPr>
            <w:r w:rsidRPr="001E1F7B">
              <w:rPr>
                <w:rFonts w:ascii="Times New Roman" w:hAnsi="Times New Roman" w:cs="Times New Roman"/>
                <w:sz w:val="24"/>
                <w:szCs w:val="24"/>
              </w:rPr>
              <w:lastRenderedPageBreak/>
              <w:t>Настоящим Стороны согласовали, что условия, содержащиеся в настоящем Приложении, являются существенными условиями Договора. При возникновении у одной из Сторон объективных (разумных и добросовестных) свидетельств того, что другая Сторона нарушила Антикоррупционные обязательства, она вправе направить в адрес Контрагента соответствующее уведомление с требованием предоставить разъяснения и раскрыть информацию об исполнении Контрагентом своих обязательств по Договору, включая финансовые и иные данные об исполнении Договора.</w:t>
            </w:r>
          </w:p>
          <w:p w:rsidR="001E1F7B" w:rsidRPr="001E1F7B" w:rsidRDefault="001E1F7B" w:rsidP="00E21B25">
            <w:pPr>
              <w:ind w:firstLine="540"/>
              <w:jc w:val="both"/>
              <w:rPr>
                <w:rFonts w:ascii="Times New Roman" w:hAnsi="Times New Roman" w:cs="Times New Roman"/>
                <w:sz w:val="24"/>
                <w:szCs w:val="24"/>
              </w:rPr>
            </w:pPr>
            <w:r w:rsidRPr="001E1F7B">
              <w:rPr>
                <w:rFonts w:ascii="Times New Roman" w:hAnsi="Times New Roman" w:cs="Times New Roman"/>
                <w:sz w:val="24"/>
                <w:szCs w:val="24"/>
              </w:rPr>
              <w:t>Стороны обязуются предоставить соответствующие данные и информацию согласно требованию, а также, если нарушение Антикоррупционного обязательства имело место, доказательства того, что оно устранено, обязуются сотрудничать в связи с указанными обстоятельствами в целях устранения/недопущения нарушений Антикоррупционных обязательств, а также обстоятельств, которые могут указывать на нарушения в ходе деятельности, обязательств по Договору.</w:t>
            </w:r>
          </w:p>
          <w:p w:rsidR="001E1F7B" w:rsidRPr="001E1F7B" w:rsidRDefault="001E1F7B" w:rsidP="00E21B25">
            <w:pPr>
              <w:ind w:firstLine="540"/>
              <w:jc w:val="both"/>
              <w:rPr>
                <w:rFonts w:ascii="Times New Roman" w:hAnsi="Times New Roman" w:cs="Times New Roman"/>
                <w:sz w:val="24"/>
                <w:szCs w:val="24"/>
              </w:rPr>
            </w:pPr>
            <w:r w:rsidRPr="001E1F7B">
              <w:rPr>
                <w:rFonts w:ascii="Times New Roman" w:hAnsi="Times New Roman" w:cs="Times New Roman"/>
                <w:sz w:val="24"/>
                <w:szCs w:val="24"/>
              </w:rPr>
              <w:t>Неисполнение Сторонами требований настоящего пункта, а равно непредставление достаточных доказательств, определенно подтверждающих отсутствие нарушения Антикоррупционного обязательства, является нарушением существенных условий Договора (существенным нарушением) и дает право одной из Сторон расторгнуть Договор либо приостановить дальнейшее исполнение или осуществление дальнейших платежей в одностороннем порядке полностью или в какой-то его части, путем направления в адрес Контрагента соответствующего письменного уведомления.</w:t>
            </w:r>
          </w:p>
          <w:p w:rsidR="001E1F7B" w:rsidRPr="001E1F7B" w:rsidRDefault="001E1F7B" w:rsidP="00E21B25">
            <w:pPr>
              <w:ind w:firstLine="540"/>
              <w:jc w:val="both"/>
              <w:rPr>
                <w:rFonts w:ascii="Times New Roman" w:hAnsi="Times New Roman" w:cs="Times New Roman"/>
                <w:sz w:val="24"/>
                <w:szCs w:val="24"/>
              </w:rPr>
            </w:pPr>
          </w:p>
          <w:p w:rsidR="001E1F7B" w:rsidRPr="001E1F7B" w:rsidRDefault="001E1F7B" w:rsidP="00E21B25">
            <w:pPr>
              <w:ind w:firstLine="540"/>
              <w:jc w:val="both"/>
              <w:rPr>
                <w:rFonts w:ascii="Times New Roman" w:hAnsi="Times New Roman" w:cs="Times New Roman"/>
                <w:sz w:val="24"/>
                <w:szCs w:val="24"/>
              </w:rPr>
            </w:pPr>
          </w:p>
          <w:tbl>
            <w:tblPr>
              <w:tblW w:w="10173" w:type="dxa"/>
              <w:tblLayout w:type="fixed"/>
              <w:tblLook w:val="0000" w:firstRow="0" w:lastRow="0" w:firstColumn="0" w:lastColumn="0" w:noHBand="0" w:noVBand="0"/>
            </w:tblPr>
            <w:tblGrid>
              <w:gridCol w:w="5070"/>
              <w:gridCol w:w="5103"/>
            </w:tblGrid>
            <w:tr w:rsidR="001E1F7B" w:rsidRPr="001E1F7B" w:rsidTr="00E21B25">
              <w:tc>
                <w:tcPr>
                  <w:tcW w:w="5070" w:type="dxa"/>
                  <w:tcBorders>
                    <w:top w:val="nil"/>
                    <w:left w:val="nil"/>
                    <w:bottom w:val="nil"/>
                    <w:right w:val="nil"/>
                  </w:tcBorders>
                </w:tcPr>
                <w:p w:rsidR="001E1F7B" w:rsidRPr="001E1F7B" w:rsidRDefault="001E1F7B" w:rsidP="00E21B25">
                  <w:pPr>
                    <w:spacing w:line="360" w:lineRule="atLeast"/>
                    <w:ind w:right="87"/>
                    <w:jc w:val="center"/>
                    <w:rPr>
                      <w:rFonts w:ascii="Times New Roman" w:hAnsi="Times New Roman" w:cs="Times New Roman"/>
                      <w:b/>
                      <w:sz w:val="24"/>
                      <w:szCs w:val="24"/>
                    </w:rPr>
                  </w:pPr>
                  <w:r w:rsidRPr="001E1F7B">
                    <w:rPr>
                      <w:rFonts w:ascii="Times New Roman" w:hAnsi="Times New Roman" w:cs="Times New Roman"/>
                      <w:b/>
                      <w:sz w:val="24"/>
                      <w:szCs w:val="24"/>
                    </w:rPr>
                    <w:t>ЗАКАЗЧИК</w:t>
                  </w:r>
                </w:p>
              </w:tc>
              <w:tc>
                <w:tcPr>
                  <w:tcW w:w="5103" w:type="dxa"/>
                  <w:tcBorders>
                    <w:top w:val="nil"/>
                    <w:left w:val="nil"/>
                    <w:bottom w:val="nil"/>
                    <w:right w:val="nil"/>
                  </w:tcBorders>
                </w:tcPr>
                <w:p w:rsidR="001E1F7B" w:rsidRPr="001E1F7B" w:rsidRDefault="001E1F7B" w:rsidP="00E21B25">
                  <w:pPr>
                    <w:spacing w:line="360" w:lineRule="atLeast"/>
                    <w:ind w:right="87"/>
                    <w:jc w:val="center"/>
                    <w:rPr>
                      <w:rFonts w:ascii="Times New Roman" w:hAnsi="Times New Roman" w:cs="Times New Roman"/>
                      <w:b/>
                      <w:sz w:val="24"/>
                      <w:szCs w:val="24"/>
                    </w:rPr>
                  </w:pPr>
                  <w:r w:rsidRPr="001E1F7B">
                    <w:rPr>
                      <w:rFonts w:ascii="Times New Roman" w:hAnsi="Times New Roman" w:cs="Times New Roman"/>
                      <w:b/>
                      <w:sz w:val="24"/>
                      <w:szCs w:val="24"/>
                    </w:rPr>
                    <w:t>ИСПОЛНИТЕЛЬ</w:t>
                  </w:r>
                </w:p>
              </w:tc>
            </w:tr>
            <w:tr w:rsidR="00505223" w:rsidRPr="001E1F7B" w:rsidTr="00E21B25">
              <w:tc>
                <w:tcPr>
                  <w:tcW w:w="5070" w:type="dxa"/>
                  <w:vMerge w:val="restart"/>
                  <w:tcBorders>
                    <w:top w:val="nil"/>
                    <w:left w:val="nil"/>
                    <w:right w:val="nil"/>
                  </w:tcBorders>
                </w:tcPr>
                <w:p w:rsidR="00505223" w:rsidRDefault="00505223" w:rsidP="00505223">
                  <w:pPr>
                    <w:spacing w:after="0" w:line="360" w:lineRule="atLeast"/>
                    <w:ind w:right="85"/>
                    <w:rPr>
                      <w:rFonts w:ascii="Times New Roman" w:hAnsi="Times New Roman" w:cs="Times New Roman"/>
                      <w:sz w:val="24"/>
                      <w:szCs w:val="24"/>
                    </w:rPr>
                  </w:pPr>
                  <w:r w:rsidRPr="001E1F7B">
                    <w:rPr>
                      <w:rFonts w:ascii="Times New Roman" w:hAnsi="Times New Roman" w:cs="Times New Roman"/>
                      <w:sz w:val="24"/>
                      <w:szCs w:val="24"/>
                    </w:rPr>
                    <w:t>ВРИО генерального директора</w:t>
                  </w:r>
                </w:p>
                <w:p w:rsidR="00505223" w:rsidRPr="001E1F7B" w:rsidRDefault="00505223" w:rsidP="00505223">
                  <w:pPr>
                    <w:spacing w:line="360" w:lineRule="atLeast"/>
                    <w:ind w:right="87"/>
                    <w:rPr>
                      <w:rFonts w:ascii="Times New Roman" w:hAnsi="Times New Roman" w:cs="Times New Roman"/>
                      <w:sz w:val="24"/>
                      <w:szCs w:val="24"/>
                    </w:rPr>
                  </w:pPr>
                  <w:r w:rsidRPr="001E1F7B">
                    <w:rPr>
                      <w:rFonts w:ascii="Times New Roman" w:hAnsi="Times New Roman" w:cs="Times New Roman"/>
                      <w:sz w:val="24"/>
                      <w:szCs w:val="24"/>
                    </w:rPr>
                    <w:t>ООО «Славнефть-Красноярскнефтегаз»</w:t>
                  </w:r>
                </w:p>
              </w:tc>
              <w:tc>
                <w:tcPr>
                  <w:tcW w:w="5103" w:type="dxa"/>
                  <w:tcBorders>
                    <w:top w:val="nil"/>
                    <w:left w:val="nil"/>
                    <w:bottom w:val="nil"/>
                    <w:right w:val="nil"/>
                  </w:tcBorders>
                </w:tcPr>
                <w:p w:rsidR="00505223" w:rsidRPr="001E1F7B" w:rsidRDefault="00505223" w:rsidP="00E21B25">
                  <w:pPr>
                    <w:spacing w:line="360" w:lineRule="atLeast"/>
                    <w:ind w:right="87"/>
                    <w:rPr>
                      <w:rFonts w:ascii="Times New Roman" w:hAnsi="Times New Roman" w:cs="Times New Roman"/>
                      <w:sz w:val="24"/>
                      <w:szCs w:val="24"/>
                    </w:rPr>
                  </w:pPr>
                  <w:r w:rsidRPr="001E1F7B">
                    <w:rPr>
                      <w:rFonts w:ascii="Times New Roman" w:hAnsi="Times New Roman" w:cs="Times New Roman"/>
                      <w:sz w:val="24"/>
                      <w:szCs w:val="24"/>
                    </w:rPr>
                    <w:t xml:space="preserve">               Генеральный директор</w:t>
                  </w:r>
                </w:p>
              </w:tc>
            </w:tr>
            <w:tr w:rsidR="00505223" w:rsidRPr="001E1F7B" w:rsidTr="00E21B25">
              <w:tc>
                <w:tcPr>
                  <w:tcW w:w="5070" w:type="dxa"/>
                  <w:vMerge/>
                  <w:tcBorders>
                    <w:left w:val="nil"/>
                    <w:bottom w:val="nil"/>
                    <w:right w:val="nil"/>
                  </w:tcBorders>
                </w:tcPr>
                <w:p w:rsidR="00505223" w:rsidRPr="001E1F7B" w:rsidRDefault="00505223" w:rsidP="00E21B25">
                  <w:pPr>
                    <w:spacing w:line="360" w:lineRule="atLeast"/>
                    <w:ind w:right="87"/>
                    <w:rPr>
                      <w:rFonts w:ascii="Times New Roman" w:hAnsi="Times New Roman" w:cs="Times New Roman"/>
                      <w:sz w:val="24"/>
                      <w:szCs w:val="24"/>
                    </w:rPr>
                  </w:pPr>
                </w:p>
              </w:tc>
              <w:tc>
                <w:tcPr>
                  <w:tcW w:w="5103" w:type="dxa"/>
                  <w:tcBorders>
                    <w:top w:val="nil"/>
                    <w:left w:val="nil"/>
                    <w:bottom w:val="nil"/>
                    <w:right w:val="nil"/>
                  </w:tcBorders>
                </w:tcPr>
                <w:p w:rsidR="00505223" w:rsidRPr="001E1F7B" w:rsidRDefault="00505223" w:rsidP="00505223">
                  <w:pPr>
                    <w:spacing w:line="360" w:lineRule="atLeast"/>
                    <w:ind w:right="87"/>
                    <w:rPr>
                      <w:rFonts w:ascii="Times New Roman" w:hAnsi="Times New Roman" w:cs="Times New Roman"/>
                      <w:sz w:val="24"/>
                      <w:szCs w:val="24"/>
                    </w:rPr>
                  </w:pPr>
                  <w:r w:rsidRPr="001E1F7B">
                    <w:rPr>
                      <w:rFonts w:ascii="Times New Roman" w:hAnsi="Times New Roman" w:cs="Times New Roman"/>
                      <w:sz w:val="24"/>
                      <w:szCs w:val="24"/>
                    </w:rPr>
                    <w:t xml:space="preserve">               </w:t>
                  </w:r>
                </w:p>
              </w:tc>
            </w:tr>
            <w:tr w:rsidR="001E1F7B" w:rsidRPr="001E1F7B" w:rsidTr="00E21B25">
              <w:tc>
                <w:tcPr>
                  <w:tcW w:w="5070" w:type="dxa"/>
                  <w:tcBorders>
                    <w:top w:val="nil"/>
                    <w:left w:val="nil"/>
                    <w:bottom w:val="nil"/>
                    <w:right w:val="nil"/>
                  </w:tcBorders>
                </w:tcPr>
                <w:p w:rsidR="001E1F7B" w:rsidRPr="001E1F7B" w:rsidRDefault="001E1F7B" w:rsidP="00E21B25">
                  <w:pPr>
                    <w:spacing w:line="360" w:lineRule="atLeast"/>
                    <w:ind w:right="87"/>
                    <w:jc w:val="both"/>
                    <w:rPr>
                      <w:rFonts w:ascii="Times New Roman" w:hAnsi="Times New Roman" w:cs="Times New Roman"/>
                      <w:sz w:val="24"/>
                      <w:szCs w:val="24"/>
                    </w:rPr>
                  </w:pPr>
                  <w:r w:rsidRPr="001E1F7B">
                    <w:rPr>
                      <w:rFonts w:ascii="Times New Roman" w:hAnsi="Times New Roman" w:cs="Times New Roman"/>
                      <w:sz w:val="24"/>
                      <w:szCs w:val="24"/>
                    </w:rPr>
                    <w:t>____________________</w:t>
                  </w:r>
                  <w:r w:rsidRPr="001E1F7B">
                    <w:rPr>
                      <w:rFonts w:ascii="Times New Roman" w:hAnsi="Times New Roman" w:cs="Times New Roman"/>
                      <w:b/>
                      <w:sz w:val="24"/>
                      <w:szCs w:val="24"/>
                    </w:rPr>
                    <w:t>С.В. Телышев</w:t>
                  </w:r>
                </w:p>
                <w:p w:rsidR="001E1F7B" w:rsidRPr="001E1F7B" w:rsidRDefault="001E1F7B" w:rsidP="00E21B25">
                  <w:pPr>
                    <w:spacing w:line="360" w:lineRule="atLeast"/>
                    <w:ind w:right="87"/>
                    <w:jc w:val="both"/>
                    <w:rPr>
                      <w:rFonts w:ascii="Times New Roman" w:hAnsi="Times New Roman" w:cs="Times New Roman"/>
                      <w:sz w:val="24"/>
                      <w:szCs w:val="24"/>
                    </w:rPr>
                  </w:pPr>
                </w:p>
              </w:tc>
              <w:tc>
                <w:tcPr>
                  <w:tcW w:w="5103" w:type="dxa"/>
                  <w:tcBorders>
                    <w:top w:val="nil"/>
                    <w:left w:val="nil"/>
                    <w:bottom w:val="nil"/>
                    <w:right w:val="nil"/>
                  </w:tcBorders>
                </w:tcPr>
                <w:p w:rsidR="001E1F7B" w:rsidRPr="001E1F7B" w:rsidRDefault="001E1F7B" w:rsidP="00E21B25">
                  <w:pPr>
                    <w:spacing w:line="360" w:lineRule="atLeast"/>
                    <w:ind w:right="87"/>
                    <w:jc w:val="both"/>
                    <w:rPr>
                      <w:rFonts w:ascii="Times New Roman" w:hAnsi="Times New Roman" w:cs="Times New Roman"/>
                      <w:sz w:val="24"/>
                      <w:szCs w:val="24"/>
                    </w:rPr>
                  </w:pPr>
                  <w:r w:rsidRPr="001E1F7B">
                    <w:rPr>
                      <w:rFonts w:ascii="Times New Roman" w:hAnsi="Times New Roman" w:cs="Times New Roman"/>
                      <w:sz w:val="24"/>
                      <w:szCs w:val="24"/>
                    </w:rPr>
                    <w:t xml:space="preserve">             _______________</w:t>
                  </w:r>
                </w:p>
                <w:p w:rsidR="001E1F7B" w:rsidRPr="001E1F7B" w:rsidRDefault="001E1F7B" w:rsidP="00E21B25">
                  <w:pPr>
                    <w:spacing w:line="360" w:lineRule="atLeast"/>
                    <w:ind w:right="87"/>
                    <w:jc w:val="both"/>
                    <w:rPr>
                      <w:rFonts w:ascii="Times New Roman" w:hAnsi="Times New Roman" w:cs="Times New Roman"/>
                      <w:sz w:val="24"/>
                      <w:szCs w:val="24"/>
                    </w:rPr>
                  </w:pPr>
                </w:p>
              </w:tc>
            </w:tr>
          </w:tbl>
          <w:p w:rsidR="001E1F7B" w:rsidRPr="001E1F7B" w:rsidRDefault="001E1F7B" w:rsidP="00E21B25">
            <w:pPr>
              <w:ind w:firstLine="540"/>
              <w:jc w:val="both"/>
              <w:rPr>
                <w:rFonts w:ascii="Times New Roman" w:hAnsi="Times New Roman" w:cs="Times New Roman"/>
                <w:sz w:val="24"/>
                <w:szCs w:val="24"/>
              </w:rPr>
            </w:pPr>
          </w:p>
          <w:p w:rsidR="001E1F7B" w:rsidRPr="001E1F7B" w:rsidRDefault="001E1F7B" w:rsidP="00E21B25">
            <w:pPr>
              <w:ind w:firstLine="567"/>
              <w:jc w:val="center"/>
              <w:rPr>
                <w:rFonts w:ascii="Times New Roman" w:hAnsi="Times New Roman" w:cs="Times New Roman"/>
                <w:b/>
                <w:bCs/>
                <w:sz w:val="24"/>
                <w:szCs w:val="24"/>
              </w:rPr>
            </w:pPr>
          </w:p>
        </w:tc>
      </w:tr>
    </w:tbl>
    <w:p w:rsidR="00547862" w:rsidRDefault="00547862" w:rsidP="00547862">
      <w:pPr>
        <w:jc w:val="center"/>
        <w:rPr>
          <w:rFonts w:ascii="Times New Roman" w:eastAsia="Times New Roman" w:hAnsi="Times New Roman" w:cs="Times New Roman"/>
          <w:lang w:eastAsia="ru-RU"/>
        </w:rPr>
      </w:pPr>
    </w:p>
    <w:p w:rsidR="002A4833" w:rsidRDefault="002A4833" w:rsidP="00547862">
      <w:pPr>
        <w:jc w:val="center"/>
        <w:rPr>
          <w:rFonts w:ascii="Times New Roman" w:eastAsia="Times New Roman" w:hAnsi="Times New Roman" w:cs="Times New Roman"/>
          <w:lang w:eastAsia="ru-RU"/>
        </w:rPr>
      </w:pPr>
    </w:p>
    <w:p w:rsidR="002A4833" w:rsidRDefault="002A4833" w:rsidP="00547862">
      <w:pPr>
        <w:jc w:val="center"/>
        <w:rPr>
          <w:rFonts w:ascii="Times New Roman" w:eastAsia="Times New Roman" w:hAnsi="Times New Roman" w:cs="Times New Roman"/>
          <w:lang w:eastAsia="ru-RU"/>
        </w:rPr>
      </w:pPr>
    </w:p>
    <w:p w:rsidR="002A4833" w:rsidRDefault="002A4833" w:rsidP="00547862">
      <w:pPr>
        <w:jc w:val="center"/>
        <w:rPr>
          <w:rFonts w:ascii="Times New Roman" w:eastAsia="Times New Roman" w:hAnsi="Times New Roman" w:cs="Times New Roman"/>
          <w:lang w:eastAsia="ru-RU"/>
        </w:rPr>
      </w:pPr>
    </w:p>
    <w:p w:rsidR="002A4833" w:rsidRDefault="002A4833" w:rsidP="00547862">
      <w:pPr>
        <w:jc w:val="center"/>
        <w:rPr>
          <w:rFonts w:ascii="Times New Roman" w:eastAsia="Times New Roman" w:hAnsi="Times New Roman" w:cs="Times New Roman"/>
          <w:lang w:eastAsia="ru-RU"/>
        </w:rPr>
      </w:pPr>
    </w:p>
    <w:p w:rsidR="002A4833" w:rsidRPr="001E1F7B" w:rsidRDefault="002A4833" w:rsidP="002A4833">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E1F7B">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2A4833" w:rsidRPr="001E1F7B" w:rsidRDefault="002A4833" w:rsidP="002A4833">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E1F7B">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w:t>
      </w:r>
    </w:p>
    <w:p w:rsidR="002A4833" w:rsidRPr="001E1F7B" w:rsidRDefault="002A4833" w:rsidP="002A4833">
      <w:pPr>
        <w:tabs>
          <w:tab w:val="num" w:pos="1276"/>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E1F7B">
        <w:rPr>
          <w:rFonts w:ascii="Times New Roman" w:eastAsia="Times New Roman" w:hAnsi="Times New Roman" w:cs="Times New Roman"/>
          <w:sz w:val="24"/>
          <w:szCs w:val="24"/>
          <w:lang w:eastAsia="ru-RU"/>
        </w:rPr>
        <w:t xml:space="preserve">от «  » </w:t>
      </w:r>
      <w:r>
        <w:rPr>
          <w:rFonts w:ascii="Times New Roman" w:eastAsia="Times New Roman" w:hAnsi="Times New Roman" w:cs="Times New Roman"/>
          <w:sz w:val="24"/>
          <w:szCs w:val="24"/>
          <w:lang w:eastAsia="ru-RU"/>
        </w:rPr>
        <w:t>________</w:t>
      </w:r>
      <w:r w:rsidRPr="001E1F7B">
        <w:rPr>
          <w:rFonts w:ascii="Times New Roman" w:eastAsia="Times New Roman" w:hAnsi="Times New Roman" w:cs="Times New Roman"/>
          <w:sz w:val="24"/>
          <w:szCs w:val="24"/>
          <w:lang w:eastAsia="ru-RU"/>
        </w:rPr>
        <w:t xml:space="preserve"> 2016 г.</w:t>
      </w:r>
    </w:p>
    <w:p w:rsidR="002A4833" w:rsidRPr="002A4833" w:rsidRDefault="002A4833" w:rsidP="002A4833">
      <w:pPr>
        <w:jc w:val="right"/>
        <w:rPr>
          <w:rFonts w:ascii="Times New Roman" w:hAnsi="Times New Roman" w:cs="Times New Roman"/>
          <w:sz w:val="24"/>
          <w:szCs w:val="24"/>
        </w:rPr>
      </w:pPr>
    </w:p>
    <w:p w:rsidR="002A4833" w:rsidRPr="002A4833" w:rsidRDefault="002A4833" w:rsidP="002A4833">
      <w:pPr>
        <w:jc w:val="center"/>
        <w:rPr>
          <w:rFonts w:ascii="Times New Roman" w:hAnsi="Times New Roman" w:cs="Times New Roman"/>
          <w:spacing w:val="-7"/>
          <w:sz w:val="24"/>
          <w:szCs w:val="24"/>
        </w:rPr>
      </w:pPr>
    </w:p>
    <w:p w:rsidR="002A4833" w:rsidRPr="002A4833" w:rsidRDefault="002A4833" w:rsidP="002A4833">
      <w:pPr>
        <w:pStyle w:val="2"/>
        <w:jc w:val="center"/>
        <w:rPr>
          <w:rFonts w:ascii="Times New Roman" w:hAnsi="Times New Roman" w:cs="Times New Roman"/>
          <w:color w:val="auto"/>
          <w:sz w:val="24"/>
          <w:szCs w:val="24"/>
        </w:rPr>
      </w:pPr>
      <w:r w:rsidRPr="002A4833">
        <w:rPr>
          <w:rFonts w:ascii="Times New Roman" w:hAnsi="Times New Roman" w:cs="Times New Roman"/>
          <w:color w:val="auto"/>
          <w:sz w:val="24"/>
          <w:szCs w:val="24"/>
        </w:rPr>
        <w:t>Соглашение о конфиденциальности</w:t>
      </w:r>
    </w:p>
    <w:p w:rsidR="002A4833" w:rsidRPr="002A4833" w:rsidRDefault="002A4833" w:rsidP="002A4833">
      <w:pPr>
        <w:jc w:val="both"/>
        <w:rPr>
          <w:rFonts w:ascii="Times New Roman" w:hAnsi="Times New Roman" w:cs="Times New Roman"/>
          <w:sz w:val="24"/>
          <w:szCs w:val="24"/>
        </w:rPr>
      </w:pPr>
    </w:p>
    <w:p w:rsidR="002A4833" w:rsidRPr="002A4833" w:rsidRDefault="002A4833" w:rsidP="002A4833">
      <w:pPr>
        <w:tabs>
          <w:tab w:val="left" w:pos="993"/>
          <w:tab w:val="left" w:pos="1986"/>
          <w:tab w:val="left" w:pos="3113"/>
          <w:tab w:val="left" w:pos="4481"/>
          <w:tab w:val="left" w:pos="6568"/>
          <w:tab w:val="left" w:pos="8130"/>
          <w:tab w:val="left" w:pos="9123"/>
          <w:tab w:val="left" w:pos="10116"/>
          <w:tab w:val="left" w:pos="11109"/>
          <w:tab w:val="left" w:pos="12102"/>
        </w:tabs>
        <w:spacing w:line="264" w:lineRule="auto"/>
        <w:jc w:val="both"/>
        <w:rPr>
          <w:rFonts w:ascii="Times New Roman" w:hAnsi="Times New Roman" w:cs="Times New Roman"/>
          <w:sz w:val="24"/>
          <w:szCs w:val="24"/>
        </w:rPr>
      </w:pPr>
      <w:r w:rsidRPr="002A4833">
        <w:rPr>
          <w:rFonts w:ascii="Times New Roman" w:hAnsi="Times New Roman" w:cs="Times New Roman"/>
          <w:b/>
          <w:sz w:val="24"/>
          <w:szCs w:val="24"/>
        </w:rPr>
        <w:t>Общество с ограниченной ответственностью «Славнефть-Красноярскнефтегаз»</w:t>
      </w:r>
      <w:r w:rsidRPr="002A4833">
        <w:rPr>
          <w:rFonts w:ascii="Times New Roman" w:hAnsi="Times New Roman" w:cs="Times New Roman"/>
          <w:sz w:val="24"/>
          <w:szCs w:val="24"/>
        </w:rPr>
        <w:t xml:space="preserve">, в лице  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17.03.2016г., именуемое в дальнейшем Раскрывающая сторона, с одной стороны, и </w:t>
      </w:r>
      <w:r>
        <w:rPr>
          <w:rFonts w:ascii="Times New Roman" w:hAnsi="Times New Roman" w:cs="Times New Roman"/>
          <w:sz w:val="24"/>
          <w:szCs w:val="24"/>
        </w:rPr>
        <w:t>_______________</w:t>
      </w:r>
      <w:r w:rsidRPr="002A4833">
        <w:rPr>
          <w:rFonts w:ascii="Times New Roman" w:hAnsi="Times New Roman" w:cs="Times New Roman"/>
          <w:sz w:val="24"/>
          <w:szCs w:val="24"/>
        </w:rPr>
        <w:t xml:space="preserve">,  именуемое в дальнейшем «Исполнитель», в лице генерального директора </w:t>
      </w:r>
      <w:r>
        <w:rPr>
          <w:rFonts w:ascii="Times New Roman" w:hAnsi="Times New Roman" w:cs="Times New Roman"/>
          <w:sz w:val="24"/>
          <w:szCs w:val="24"/>
        </w:rPr>
        <w:t>_________</w:t>
      </w:r>
      <w:r w:rsidRPr="002A4833">
        <w:rPr>
          <w:rFonts w:ascii="Times New Roman" w:hAnsi="Times New Roman" w:cs="Times New Roman"/>
          <w:sz w:val="24"/>
          <w:szCs w:val="24"/>
        </w:rPr>
        <w:t>, действующего на основании Устава, именуемое в дальнейшем Получающая сторона, с другой стороны, а вместе именуемые «Стороны», руководствуясь принципами соблюдения условий гарантированной защиты конфиденциальной информации, не использования ее во вред друг другу, стремясь не допускать разглашения конфиденциальной информации третьим лицам, заключили настоящее Соглашение о нижеследующем:</w:t>
      </w:r>
    </w:p>
    <w:p w:rsidR="002A4833" w:rsidRPr="002A4833" w:rsidRDefault="002A4833" w:rsidP="002A4833">
      <w:pPr>
        <w:spacing w:before="80"/>
        <w:jc w:val="center"/>
        <w:rPr>
          <w:rFonts w:ascii="Times New Roman" w:hAnsi="Times New Roman" w:cs="Times New Roman"/>
          <w:sz w:val="24"/>
          <w:szCs w:val="24"/>
        </w:rPr>
      </w:pPr>
      <w:r w:rsidRPr="002A4833">
        <w:rPr>
          <w:rFonts w:ascii="Times New Roman" w:hAnsi="Times New Roman" w:cs="Times New Roman"/>
          <w:sz w:val="24"/>
          <w:szCs w:val="24"/>
        </w:rPr>
        <w:t>Статья 1.</w:t>
      </w:r>
    </w:p>
    <w:p w:rsidR="002A4833" w:rsidRPr="002A4833" w:rsidRDefault="002A4833" w:rsidP="002A4833">
      <w:pPr>
        <w:autoSpaceDE w:val="0"/>
        <w:autoSpaceDN w:val="0"/>
        <w:adjustRightInd w:val="0"/>
        <w:ind w:firstLine="360"/>
        <w:jc w:val="both"/>
        <w:rPr>
          <w:rFonts w:ascii="Times New Roman" w:hAnsi="Times New Roman" w:cs="Times New Roman"/>
          <w:noProof/>
          <w:sz w:val="24"/>
          <w:szCs w:val="24"/>
        </w:rPr>
      </w:pPr>
      <w:r w:rsidRPr="002A4833">
        <w:rPr>
          <w:rFonts w:ascii="Times New Roman" w:hAnsi="Times New Roman" w:cs="Times New Roman"/>
          <w:sz w:val="24"/>
          <w:szCs w:val="24"/>
        </w:rPr>
        <w:t>1.1. Настоящее соглашение регулирует отношения между Сторонами, по передаче, использованию и хранению информации, связанной с реализацией проект</w:t>
      </w:r>
      <w:bookmarkStart w:id="1" w:name="ТекстовоеПоле17"/>
      <w:r w:rsidRPr="002A4833">
        <w:rPr>
          <w:rFonts w:ascii="Times New Roman" w:hAnsi="Times New Roman" w:cs="Times New Roman"/>
          <w:sz w:val="24"/>
          <w:szCs w:val="24"/>
        </w:rPr>
        <w:t xml:space="preserve">а </w:t>
      </w:r>
      <w:bookmarkEnd w:id="1"/>
      <w:r w:rsidRPr="002A4833">
        <w:rPr>
          <w:rFonts w:ascii="Times New Roman" w:hAnsi="Times New Roman" w:cs="Times New Roman"/>
          <w:sz w:val="24"/>
          <w:szCs w:val="24"/>
        </w:rPr>
        <w:t xml:space="preserve">«Лабораторные исследования </w:t>
      </w:r>
      <w:r w:rsidRPr="002A4833">
        <w:rPr>
          <w:rFonts w:ascii="Times New Roman" w:eastAsia="Cambria" w:hAnsi="Times New Roman" w:cs="Times New Roman"/>
          <w:bCs/>
          <w:sz w:val="24"/>
          <w:szCs w:val="24"/>
        </w:rPr>
        <w:t xml:space="preserve">керна </w:t>
      </w:r>
      <w:proofErr w:type="spellStart"/>
      <w:r w:rsidRPr="002A4833">
        <w:rPr>
          <w:rFonts w:ascii="Times New Roman" w:eastAsia="Cambria" w:hAnsi="Times New Roman" w:cs="Times New Roman"/>
          <w:bCs/>
          <w:sz w:val="24"/>
          <w:szCs w:val="24"/>
        </w:rPr>
        <w:t>каверно</w:t>
      </w:r>
      <w:proofErr w:type="spellEnd"/>
      <w:r w:rsidRPr="002A4833">
        <w:rPr>
          <w:rFonts w:ascii="Times New Roman" w:eastAsia="Cambria" w:hAnsi="Times New Roman" w:cs="Times New Roman"/>
          <w:bCs/>
          <w:sz w:val="24"/>
          <w:szCs w:val="24"/>
        </w:rPr>
        <w:t>-трещиноватых пород рифея скважины №К-</w:t>
      </w:r>
      <w:proofErr w:type="gramStart"/>
      <w:r w:rsidRPr="002A4833">
        <w:rPr>
          <w:rFonts w:ascii="Times New Roman" w:eastAsia="Cambria" w:hAnsi="Times New Roman" w:cs="Times New Roman"/>
          <w:bCs/>
          <w:sz w:val="24"/>
          <w:szCs w:val="24"/>
        </w:rPr>
        <w:t>246  Куюмбинского</w:t>
      </w:r>
      <w:proofErr w:type="gramEnd"/>
      <w:r w:rsidRPr="002A4833">
        <w:rPr>
          <w:rFonts w:ascii="Times New Roman" w:eastAsia="Cambria" w:hAnsi="Times New Roman" w:cs="Times New Roman"/>
          <w:bCs/>
          <w:sz w:val="24"/>
          <w:szCs w:val="24"/>
        </w:rPr>
        <w:t xml:space="preserve"> ЛУ</w:t>
      </w:r>
      <w:r w:rsidRPr="002A4833">
        <w:rPr>
          <w:rFonts w:ascii="Times New Roman" w:hAnsi="Times New Roman" w:cs="Times New Roman"/>
          <w:sz w:val="24"/>
          <w:szCs w:val="24"/>
        </w:rPr>
        <w:t>»</w:t>
      </w:r>
      <w:r w:rsidRPr="002A4833">
        <w:rPr>
          <w:rFonts w:ascii="Times New Roman" w:hAnsi="Times New Roman" w:cs="Times New Roman"/>
          <w:b/>
          <w:sz w:val="24"/>
          <w:szCs w:val="24"/>
        </w:rPr>
        <w:t xml:space="preserve"> </w:t>
      </w:r>
      <w:r w:rsidRPr="002A4833">
        <w:rPr>
          <w:rFonts w:ascii="Times New Roman" w:hAnsi="Times New Roman" w:cs="Times New Roman"/>
          <w:sz w:val="24"/>
          <w:szCs w:val="24"/>
        </w:rPr>
        <w:t>(далее - Проект).</w:t>
      </w:r>
    </w:p>
    <w:p w:rsidR="002A4833" w:rsidRPr="002A4833" w:rsidRDefault="002A4833" w:rsidP="002A4833">
      <w:pPr>
        <w:ind w:firstLine="708"/>
        <w:jc w:val="both"/>
        <w:rPr>
          <w:rFonts w:ascii="Times New Roman" w:hAnsi="Times New Roman" w:cs="Times New Roman"/>
          <w:sz w:val="24"/>
          <w:szCs w:val="24"/>
        </w:rPr>
      </w:pPr>
      <w:r w:rsidRPr="002A4833">
        <w:rPr>
          <w:rFonts w:ascii="Times New Roman" w:hAnsi="Times New Roman" w:cs="Times New Roman"/>
          <w:sz w:val="24"/>
          <w:szCs w:val="24"/>
        </w:rPr>
        <w:t>1.2. Условия настоящего Соглашения не распространяются на сведения, отнесенные в установленном действующим законодательством Российской Федерации порядке к государственной тайне, в отношении которой применяются положения законодательства Российской Федерации о государственной тайне.</w:t>
      </w:r>
    </w:p>
    <w:p w:rsidR="002A4833" w:rsidRPr="002A4833" w:rsidRDefault="002A4833" w:rsidP="002A4833">
      <w:pPr>
        <w:ind w:firstLine="708"/>
        <w:jc w:val="both"/>
        <w:rPr>
          <w:rFonts w:ascii="Times New Roman" w:hAnsi="Times New Roman" w:cs="Times New Roman"/>
          <w:sz w:val="24"/>
          <w:szCs w:val="24"/>
        </w:rPr>
      </w:pPr>
      <w:r w:rsidRPr="002A4833">
        <w:rPr>
          <w:rFonts w:ascii="Times New Roman" w:hAnsi="Times New Roman" w:cs="Times New Roman"/>
          <w:sz w:val="24"/>
          <w:szCs w:val="24"/>
        </w:rPr>
        <w:t>1.3. Стороны договорились использовать в настоящем Соглашении следующие термины:</w:t>
      </w:r>
    </w:p>
    <w:p w:rsidR="002A4833" w:rsidRPr="002A4833" w:rsidRDefault="002A4833" w:rsidP="002A4833">
      <w:pPr>
        <w:tabs>
          <w:tab w:val="num" w:pos="1140"/>
        </w:tabs>
        <w:ind w:firstLine="708"/>
        <w:jc w:val="both"/>
        <w:rPr>
          <w:rFonts w:ascii="Times New Roman" w:hAnsi="Times New Roman" w:cs="Times New Roman"/>
          <w:b/>
          <w:sz w:val="24"/>
          <w:szCs w:val="24"/>
        </w:rPr>
      </w:pPr>
      <w:r w:rsidRPr="002A4833">
        <w:rPr>
          <w:rFonts w:ascii="Times New Roman" w:hAnsi="Times New Roman" w:cs="Times New Roman"/>
          <w:b/>
          <w:sz w:val="24"/>
          <w:szCs w:val="24"/>
        </w:rPr>
        <w:t>Аффилированные Компании -</w:t>
      </w:r>
      <w:r w:rsidRPr="002A4833">
        <w:rPr>
          <w:rFonts w:ascii="Times New Roman" w:hAnsi="Times New Roman" w:cs="Times New Roman"/>
          <w:sz w:val="24"/>
          <w:szCs w:val="24"/>
        </w:rPr>
        <w:t xml:space="preserve"> в отношении каждой из Сторон любое физическое или юридическое лицо, которое прямо или опосредованно через одного или нескольких посредников осуществляет Контроль над Стороной, в отношении которого Контроль осуществляет Сторона, или которое совместно со Стороной находится под Контролем иного лица;</w:t>
      </w:r>
    </w:p>
    <w:p w:rsidR="002A4833" w:rsidRPr="002A4833" w:rsidRDefault="002A4833" w:rsidP="002A4833">
      <w:pPr>
        <w:tabs>
          <w:tab w:val="num" w:pos="1140"/>
        </w:tabs>
        <w:ind w:firstLine="708"/>
        <w:jc w:val="both"/>
        <w:rPr>
          <w:rFonts w:ascii="Times New Roman" w:hAnsi="Times New Roman" w:cs="Times New Roman"/>
          <w:sz w:val="24"/>
          <w:szCs w:val="24"/>
        </w:rPr>
      </w:pPr>
      <w:r w:rsidRPr="002A4833">
        <w:rPr>
          <w:rFonts w:ascii="Times New Roman" w:hAnsi="Times New Roman" w:cs="Times New Roman"/>
          <w:b/>
          <w:sz w:val="24"/>
          <w:szCs w:val="24"/>
        </w:rPr>
        <w:t>Уполномоченные Лица -</w:t>
      </w:r>
      <w:r w:rsidRPr="002A4833">
        <w:rPr>
          <w:rFonts w:ascii="Times New Roman" w:hAnsi="Times New Roman" w:cs="Times New Roman"/>
          <w:sz w:val="24"/>
          <w:szCs w:val="24"/>
        </w:rPr>
        <w:t xml:space="preserve"> директора, должностные лица или сотрудники Стороны и/или ее Аффилированных Компаний, или профессиональных консультантов, или банкиров такой Стороны и/или ее Аффилированных Компаний, которым требуется доступ к Конфиденциальной информации в связи с Проектом;</w:t>
      </w:r>
    </w:p>
    <w:p w:rsidR="002A4833" w:rsidRPr="002A4833" w:rsidRDefault="002A4833" w:rsidP="002A4833">
      <w:pPr>
        <w:tabs>
          <w:tab w:val="num" w:pos="1140"/>
        </w:tabs>
        <w:ind w:firstLine="708"/>
        <w:jc w:val="both"/>
        <w:rPr>
          <w:rFonts w:ascii="Times New Roman" w:hAnsi="Times New Roman" w:cs="Times New Roman"/>
          <w:b/>
          <w:sz w:val="24"/>
          <w:szCs w:val="24"/>
        </w:rPr>
      </w:pPr>
      <w:r w:rsidRPr="002A4833">
        <w:rPr>
          <w:rFonts w:ascii="Times New Roman" w:hAnsi="Times New Roman" w:cs="Times New Roman"/>
          <w:b/>
          <w:sz w:val="24"/>
          <w:szCs w:val="24"/>
        </w:rPr>
        <w:t>Контроль -</w:t>
      </w:r>
      <w:r w:rsidRPr="002A4833">
        <w:rPr>
          <w:rFonts w:ascii="Times New Roman" w:hAnsi="Times New Roman" w:cs="Times New Roman"/>
          <w:sz w:val="24"/>
          <w:szCs w:val="24"/>
        </w:rPr>
        <w:t xml:space="preserve"> право собственности на долю участия в юридическом лице в размере более пятидесяти процентов (50%), дающую право голоса на общем собрании, или на любом ином собрании исполнительного или руководящего органа юридического лица;</w:t>
      </w:r>
    </w:p>
    <w:p w:rsidR="002A4833" w:rsidRPr="002A4833" w:rsidRDefault="002A4833" w:rsidP="002A4833">
      <w:pPr>
        <w:tabs>
          <w:tab w:val="num" w:pos="1140"/>
        </w:tabs>
        <w:ind w:firstLine="708"/>
        <w:jc w:val="both"/>
        <w:rPr>
          <w:rFonts w:ascii="Times New Roman" w:hAnsi="Times New Roman" w:cs="Times New Roman"/>
          <w:b/>
          <w:sz w:val="24"/>
          <w:szCs w:val="24"/>
        </w:rPr>
      </w:pPr>
      <w:r w:rsidRPr="002A4833">
        <w:rPr>
          <w:rFonts w:ascii="Times New Roman" w:hAnsi="Times New Roman" w:cs="Times New Roman"/>
          <w:b/>
          <w:sz w:val="24"/>
          <w:szCs w:val="24"/>
        </w:rPr>
        <w:lastRenderedPageBreak/>
        <w:t>Коммерческая тайна</w:t>
      </w:r>
      <w:r w:rsidRPr="002A4833">
        <w:rPr>
          <w:rFonts w:ascii="Times New Roman" w:hAnsi="Times New Roman" w:cs="Times New Roman"/>
          <w:sz w:val="24"/>
          <w:szCs w:val="24"/>
        </w:rPr>
        <w:t xml:space="preserve">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2A4833" w:rsidRPr="002A4833" w:rsidRDefault="002A4833" w:rsidP="002A4833">
      <w:pPr>
        <w:tabs>
          <w:tab w:val="num" w:pos="1140"/>
        </w:tabs>
        <w:ind w:firstLine="708"/>
        <w:jc w:val="both"/>
        <w:rPr>
          <w:rFonts w:ascii="Times New Roman" w:hAnsi="Times New Roman" w:cs="Times New Roman"/>
          <w:sz w:val="24"/>
          <w:szCs w:val="24"/>
        </w:rPr>
      </w:pPr>
      <w:r w:rsidRPr="002A4833">
        <w:rPr>
          <w:rFonts w:ascii="Times New Roman" w:hAnsi="Times New Roman" w:cs="Times New Roman"/>
          <w:b/>
          <w:sz w:val="24"/>
          <w:szCs w:val="24"/>
        </w:rPr>
        <w:t>Конфиденциальная информация (Информация, составляющая коммерческую тайну)</w:t>
      </w:r>
      <w:r w:rsidRPr="002A4833">
        <w:rPr>
          <w:rFonts w:ascii="Times New Roman" w:hAnsi="Times New Roman" w:cs="Times New Roman"/>
          <w:sz w:val="24"/>
          <w:szCs w:val="24"/>
        </w:rPr>
        <w:t xml:space="preserve"> – научно- технологическая, производственная, финансово-экономическая 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отношении которой обладателем такой информации введен Режим коммерческой тайны, а также любая информация, представленная Раскрывающей стороной Получающей стороне в письменном виде, на каком-либо материальном носителе (кассете, диске) иным способом (включая электронные способы передачи информации) и относящаяся к осуществлению Проекта, хозяйственно-коммерческой деятельности или техническим возможностям Раскрывающей стороны, изделиям, услугам, фактическим и аналитическим данным, заключениям и материалам, включая заметки, документацию и переписку, а также любая информация, полученная Получающей стороной о Раскрывающей Стороне в процессе делового сотрудничества.</w:t>
      </w:r>
    </w:p>
    <w:p w:rsidR="002A4833" w:rsidRPr="002A4833" w:rsidRDefault="002A4833" w:rsidP="002A4833">
      <w:pPr>
        <w:ind w:firstLine="708"/>
        <w:jc w:val="both"/>
        <w:rPr>
          <w:rFonts w:ascii="Times New Roman" w:hAnsi="Times New Roman" w:cs="Times New Roman"/>
          <w:sz w:val="24"/>
          <w:szCs w:val="24"/>
        </w:rPr>
      </w:pPr>
      <w:r w:rsidRPr="002A4833">
        <w:rPr>
          <w:rFonts w:ascii="Times New Roman" w:hAnsi="Times New Roman" w:cs="Times New Roman"/>
          <w:sz w:val="24"/>
          <w:szCs w:val="24"/>
        </w:rPr>
        <w:t>Конфиденциальной информацией не являются:</w:t>
      </w:r>
    </w:p>
    <w:p w:rsidR="002A4833" w:rsidRPr="002A4833" w:rsidRDefault="002A4833" w:rsidP="002A4833">
      <w:pPr>
        <w:numPr>
          <w:ilvl w:val="0"/>
          <w:numId w:val="8"/>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 xml:space="preserve">общеизвестные сведения; </w:t>
      </w:r>
    </w:p>
    <w:p w:rsidR="002A4833" w:rsidRPr="002A4833" w:rsidRDefault="002A4833" w:rsidP="002A4833">
      <w:pPr>
        <w:numPr>
          <w:ilvl w:val="0"/>
          <w:numId w:val="8"/>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информация, которая уже находится или оказывается в публичном доступе не по вине Получающей Стороны и/или ее Аффилированных Компаний или Уполномоченных Лиц;</w:t>
      </w:r>
    </w:p>
    <w:p w:rsidR="002A4833" w:rsidRPr="002A4833" w:rsidRDefault="002A4833" w:rsidP="002A4833">
      <w:pPr>
        <w:numPr>
          <w:ilvl w:val="0"/>
          <w:numId w:val="8"/>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информация, в отношении которой Получающая Сторона и/или ее Аффилированные Компании или Уполномоченные Лица могут доказать, что она была им известна до раскрытия Раскрывающей Стороной и/или ее Уполномоченными Лицами;</w:t>
      </w:r>
    </w:p>
    <w:p w:rsidR="002A4833" w:rsidRPr="002A4833" w:rsidRDefault="002A4833" w:rsidP="002A4833">
      <w:pPr>
        <w:numPr>
          <w:ilvl w:val="0"/>
          <w:numId w:val="8"/>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информация, которая была раскрыта Получающей Стороне и/или ее Аффилированным Компаниям или Уполномоченным Лицам третьим лицом не в нарушение обязательства конфиденциальности, данного прямо или косвенно Раскрывающей Стороне;</w:t>
      </w:r>
    </w:p>
    <w:p w:rsidR="002A4833" w:rsidRPr="002A4833" w:rsidRDefault="002A4833" w:rsidP="002A4833">
      <w:pPr>
        <w:ind w:firstLine="708"/>
        <w:jc w:val="both"/>
        <w:rPr>
          <w:rFonts w:ascii="Times New Roman" w:hAnsi="Times New Roman" w:cs="Times New Roman"/>
          <w:sz w:val="24"/>
          <w:szCs w:val="24"/>
        </w:rPr>
      </w:pPr>
      <w:r w:rsidRPr="002A4833">
        <w:rPr>
          <w:rFonts w:ascii="Times New Roman" w:hAnsi="Times New Roman" w:cs="Times New Roman"/>
          <w:b/>
          <w:sz w:val="24"/>
          <w:szCs w:val="24"/>
        </w:rPr>
        <w:t>Режим коммерческой тайны</w:t>
      </w:r>
      <w:r w:rsidRPr="002A4833">
        <w:rPr>
          <w:rFonts w:ascii="Times New Roman" w:hAnsi="Times New Roman" w:cs="Times New Roman"/>
          <w:sz w:val="24"/>
          <w:szCs w:val="24"/>
        </w:rPr>
        <w:t xml:space="preserve"> - правовые, организационные, технические и иные принимаемые обладателем информации, составляющей коммерческую тайну, меры по охране ее конфиденциальности;</w:t>
      </w:r>
    </w:p>
    <w:p w:rsidR="002A4833" w:rsidRPr="002A4833" w:rsidRDefault="002A4833" w:rsidP="002A4833">
      <w:pPr>
        <w:ind w:firstLine="708"/>
        <w:jc w:val="both"/>
        <w:rPr>
          <w:rFonts w:ascii="Times New Roman" w:hAnsi="Times New Roman" w:cs="Times New Roman"/>
          <w:sz w:val="24"/>
          <w:szCs w:val="24"/>
        </w:rPr>
      </w:pPr>
      <w:r w:rsidRPr="002A4833">
        <w:rPr>
          <w:rFonts w:ascii="Times New Roman" w:hAnsi="Times New Roman" w:cs="Times New Roman"/>
          <w:b/>
          <w:sz w:val="24"/>
          <w:szCs w:val="24"/>
        </w:rPr>
        <w:t>Материальные носители информации</w:t>
      </w:r>
      <w:r w:rsidRPr="002A4833">
        <w:rPr>
          <w:rFonts w:ascii="Times New Roman" w:hAnsi="Times New Roman" w:cs="Times New Roman"/>
          <w:bCs/>
          <w:sz w:val="24"/>
          <w:szCs w:val="24"/>
        </w:rPr>
        <w:t xml:space="preserve"> </w:t>
      </w:r>
      <w:r w:rsidRPr="002A4833">
        <w:rPr>
          <w:rFonts w:ascii="Times New Roman" w:hAnsi="Times New Roman" w:cs="Times New Roman"/>
          <w:sz w:val="24"/>
          <w:szCs w:val="24"/>
        </w:rPr>
        <w:t>-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2A4833" w:rsidRPr="002A4833" w:rsidRDefault="002A4833" w:rsidP="002A4833">
      <w:pPr>
        <w:autoSpaceDE w:val="0"/>
        <w:autoSpaceDN w:val="0"/>
        <w:adjustRightInd w:val="0"/>
        <w:ind w:firstLine="540"/>
        <w:jc w:val="both"/>
        <w:rPr>
          <w:rFonts w:ascii="Times New Roman" w:hAnsi="Times New Roman" w:cs="Times New Roman"/>
          <w:sz w:val="24"/>
          <w:szCs w:val="24"/>
        </w:rPr>
      </w:pPr>
      <w:r w:rsidRPr="002A4833">
        <w:rPr>
          <w:rFonts w:ascii="Times New Roman" w:hAnsi="Times New Roman" w:cs="Times New Roman"/>
          <w:b/>
          <w:sz w:val="24"/>
          <w:szCs w:val="24"/>
        </w:rPr>
        <w:t xml:space="preserve">Доступ к Конфиденциальной информации </w:t>
      </w:r>
      <w:r w:rsidRPr="002A4833">
        <w:rPr>
          <w:rFonts w:ascii="Times New Roman" w:hAnsi="Times New Roman" w:cs="Times New Roman"/>
          <w:sz w:val="24"/>
          <w:szCs w:val="24"/>
        </w:rPr>
        <w:t>- ознакомление определенных лиц с информацией, с согласия ее обладателя или на ином законном основании при условии сохранения конфиденциальности этой информации;</w:t>
      </w:r>
    </w:p>
    <w:p w:rsidR="002A4833" w:rsidRPr="002A4833" w:rsidRDefault="002A4833" w:rsidP="002A4833">
      <w:pPr>
        <w:autoSpaceDE w:val="0"/>
        <w:autoSpaceDN w:val="0"/>
        <w:adjustRightInd w:val="0"/>
        <w:ind w:firstLine="540"/>
        <w:jc w:val="both"/>
        <w:rPr>
          <w:rFonts w:ascii="Times New Roman" w:hAnsi="Times New Roman" w:cs="Times New Roman"/>
          <w:sz w:val="24"/>
          <w:szCs w:val="24"/>
        </w:rPr>
      </w:pPr>
      <w:r w:rsidRPr="002A4833">
        <w:rPr>
          <w:rFonts w:ascii="Times New Roman" w:hAnsi="Times New Roman" w:cs="Times New Roman"/>
          <w:b/>
          <w:sz w:val="24"/>
          <w:szCs w:val="24"/>
        </w:rPr>
        <w:t xml:space="preserve">Передача Конфиденциальной информации </w:t>
      </w:r>
      <w:r w:rsidRPr="002A4833">
        <w:rPr>
          <w:rFonts w:ascii="Times New Roman" w:hAnsi="Times New Roman" w:cs="Times New Roman"/>
          <w:sz w:val="24"/>
          <w:szCs w:val="24"/>
        </w:rPr>
        <w:t>- передача информации,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2A4833" w:rsidRPr="002A4833" w:rsidRDefault="002A4833" w:rsidP="002A4833">
      <w:pPr>
        <w:autoSpaceDE w:val="0"/>
        <w:autoSpaceDN w:val="0"/>
        <w:adjustRightInd w:val="0"/>
        <w:ind w:firstLine="540"/>
        <w:jc w:val="both"/>
        <w:rPr>
          <w:rFonts w:ascii="Times New Roman" w:hAnsi="Times New Roman" w:cs="Times New Roman"/>
          <w:sz w:val="24"/>
          <w:szCs w:val="24"/>
        </w:rPr>
      </w:pPr>
      <w:r w:rsidRPr="002A4833">
        <w:rPr>
          <w:rFonts w:ascii="Times New Roman" w:hAnsi="Times New Roman" w:cs="Times New Roman"/>
          <w:b/>
          <w:sz w:val="24"/>
          <w:szCs w:val="24"/>
        </w:rPr>
        <w:lastRenderedPageBreak/>
        <w:t xml:space="preserve">Предоставление Конфиденциальной информации </w:t>
      </w:r>
      <w:r w:rsidRPr="002A4833">
        <w:rPr>
          <w:rFonts w:ascii="Times New Roman" w:hAnsi="Times New Roman" w:cs="Times New Roman"/>
          <w:sz w:val="24"/>
          <w:szCs w:val="24"/>
        </w:rPr>
        <w:t>- передача информации, зафиксированной на материальном носителе, ее обладателем органам государственной власти, иным государственным органам, органам местного самоуправления в целях выполнения их функций;</w:t>
      </w:r>
    </w:p>
    <w:p w:rsidR="002A4833" w:rsidRPr="002A4833" w:rsidRDefault="002A4833" w:rsidP="002A4833">
      <w:pPr>
        <w:autoSpaceDE w:val="0"/>
        <w:autoSpaceDN w:val="0"/>
        <w:adjustRightInd w:val="0"/>
        <w:ind w:firstLine="540"/>
        <w:jc w:val="both"/>
        <w:rPr>
          <w:rFonts w:ascii="Times New Roman" w:hAnsi="Times New Roman" w:cs="Times New Roman"/>
          <w:sz w:val="24"/>
          <w:szCs w:val="24"/>
        </w:rPr>
      </w:pPr>
      <w:r w:rsidRPr="002A4833">
        <w:rPr>
          <w:rFonts w:ascii="Times New Roman" w:hAnsi="Times New Roman" w:cs="Times New Roman"/>
          <w:b/>
          <w:sz w:val="24"/>
          <w:szCs w:val="24"/>
        </w:rPr>
        <w:t xml:space="preserve">Разглашение Конфиденциальной информации </w:t>
      </w:r>
      <w:r w:rsidRPr="002A4833">
        <w:rPr>
          <w:rFonts w:ascii="Times New Roman" w:hAnsi="Times New Roman" w:cs="Times New Roman"/>
          <w:sz w:val="24"/>
          <w:szCs w:val="24"/>
        </w:rPr>
        <w:t>-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2A4833" w:rsidRPr="002A4833" w:rsidRDefault="002A4833" w:rsidP="002A4833">
      <w:pPr>
        <w:shd w:val="clear" w:color="auto" w:fill="FFFFFF"/>
        <w:tabs>
          <w:tab w:val="left" w:pos="7646"/>
        </w:tabs>
        <w:ind w:firstLine="709"/>
        <w:jc w:val="both"/>
        <w:rPr>
          <w:rFonts w:ascii="Times New Roman" w:hAnsi="Times New Roman" w:cs="Times New Roman"/>
          <w:sz w:val="24"/>
          <w:szCs w:val="24"/>
        </w:rPr>
      </w:pPr>
      <w:r w:rsidRPr="002A4833">
        <w:rPr>
          <w:rFonts w:ascii="Times New Roman" w:hAnsi="Times New Roman" w:cs="Times New Roman"/>
          <w:b/>
          <w:sz w:val="24"/>
          <w:szCs w:val="24"/>
        </w:rPr>
        <w:t>Гриф конфиденциальности</w:t>
      </w:r>
      <w:r w:rsidRPr="002A4833">
        <w:rPr>
          <w:rFonts w:ascii="Times New Roman" w:hAnsi="Times New Roman" w:cs="Times New Roman"/>
          <w:bCs/>
          <w:sz w:val="24"/>
          <w:szCs w:val="24"/>
        </w:rPr>
        <w:t xml:space="preserve"> - </w:t>
      </w:r>
      <w:r w:rsidRPr="002A4833">
        <w:rPr>
          <w:rFonts w:ascii="Times New Roman" w:hAnsi="Times New Roman" w:cs="Times New Roman"/>
          <w:sz w:val="24"/>
          <w:szCs w:val="24"/>
        </w:rPr>
        <w:t xml:space="preserve">реквизиты, свидетельствующие о степени конфиденциальности Информации, составляющей Коммерческую тайну, наносимые на Носитель информации и (или) содержащиеся сопроводительной документации. </w:t>
      </w:r>
    </w:p>
    <w:p w:rsidR="002A4833" w:rsidRPr="002A4833" w:rsidRDefault="002A4833" w:rsidP="002A4833">
      <w:pPr>
        <w:shd w:val="clear" w:color="auto" w:fill="FFFFFF"/>
        <w:tabs>
          <w:tab w:val="left" w:pos="7646"/>
        </w:tabs>
        <w:ind w:firstLine="709"/>
        <w:jc w:val="both"/>
        <w:rPr>
          <w:rFonts w:ascii="Times New Roman" w:hAnsi="Times New Roman" w:cs="Times New Roman"/>
          <w:sz w:val="24"/>
          <w:szCs w:val="24"/>
        </w:rPr>
      </w:pPr>
      <w:r w:rsidRPr="002A4833">
        <w:rPr>
          <w:rFonts w:ascii="Times New Roman" w:hAnsi="Times New Roman" w:cs="Times New Roman"/>
          <w:sz w:val="24"/>
          <w:szCs w:val="24"/>
        </w:rPr>
        <w:t>Конфиденциальная информация, составляющая Коммерческую тайну, должна иметь гриф:</w:t>
      </w:r>
    </w:p>
    <w:p w:rsidR="002A4833" w:rsidRPr="002A4833" w:rsidRDefault="002A4833" w:rsidP="002A4833">
      <w:pPr>
        <w:shd w:val="clear" w:color="auto" w:fill="FFFFFF"/>
        <w:tabs>
          <w:tab w:val="left" w:pos="7646"/>
        </w:tabs>
        <w:ind w:firstLine="709"/>
        <w:jc w:val="both"/>
        <w:rPr>
          <w:rFonts w:ascii="Times New Roman" w:hAnsi="Times New Roman" w:cs="Times New Roman"/>
          <w:b/>
          <w:sz w:val="24"/>
          <w:szCs w:val="24"/>
          <w:u w:val="single"/>
        </w:rPr>
      </w:pPr>
      <w:r w:rsidRPr="002A4833">
        <w:rPr>
          <w:rFonts w:ascii="Times New Roman" w:hAnsi="Times New Roman" w:cs="Times New Roman"/>
          <w:b/>
          <w:sz w:val="24"/>
          <w:szCs w:val="24"/>
        </w:rPr>
        <w:t xml:space="preserve">Коммерческая тайна </w:t>
      </w:r>
      <w:r w:rsidRPr="002A4833">
        <w:rPr>
          <w:rFonts w:ascii="Times New Roman" w:hAnsi="Times New Roman" w:cs="Times New Roman"/>
          <w:i/>
          <w:sz w:val="24"/>
          <w:szCs w:val="24"/>
          <w:u w:val="single"/>
        </w:rPr>
        <w:t>наименование организации</w:t>
      </w:r>
    </w:p>
    <w:p w:rsidR="002A4833" w:rsidRPr="002A4833" w:rsidRDefault="002A4833" w:rsidP="002A4833">
      <w:pPr>
        <w:shd w:val="clear" w:color="auto" w:fill="FFFFFF"/>
        <w:tabs>
          <w:tab w:val="left" w:pos="8832"/>
        </w:tabs>
        <w:jc w:val="both"/>
        <w:rPr>
          <w:rFonts w:ascii="Times New Roman" w:hAnsi="Times New Roman" w:cs="Times New Roman"/>
          <w:i/>
          <w:sz w:val="24"/>
          <w:szCs w:val="24"/>
          <w:u w:val="single"/>
        </w:rPr>
      </w:pPr>
      <w:r w:rsidRPr="002A4833">
        <w:rPr>
          <w:rFonts w:ascii="Times New Roman" w:hAnsi="Times New Roman" w:cs="Times New Roman"/>
          <w:b/>
          <w:sz w:val="24"/>
          <w:szCs w:val="24"/>
        </w:rPr>
        <w:t xml:space="preserve">            Срок действия</w:t>
      </w:r>
      <w:r w:rsidRPr="002A4833">
        <w:rPr>
          <w:rFonts w:ascii="Times New Roman" w:hAnsi="Times New Roman" w:cs="Times New Roman"/>
          <w:sz w:val="24"/>
          <w:szCs w:val="24"/>
        </w:rPr>
        <w:t xml:space="preserve">   </w:t>
      </w:r>
      <w:r w:rsidRPr="002A4833">
        <w:rPr>
          <w:rFonts w:ascii="Times New Roman" w:hAnsi="Times New Roman" w:cs="Times New Roman"/>
          <w:i/>
          <w:sz w:val="24"/>
          <w:szCs w:val="24"/>
          <w:u w:val="single"/>
        </w:rPr>
        <w:t xml:space="preserve">до </w:t>
      </w:r>
      <w:proofErr w:type="spellStart"/>
      <w:proofErr w:type="gramStart"/>
      <w:r w:rsidRPr="002A4833">
        <w:rPr>
          <w:rFonts w:ascii="Times New Roman" w:hAnsi="Times New Roman" w:cs="Times New Roman"/>
          <w:i/>
          <w:sz w:val="24"/>
          <w:szCs w:val="24"/>
          <w:u w:val="single"/>
        </w:rPr>
        <w:t>дд.мм.ггггг</w:t>
      </w:r>
      <w:proofErr w:type="spellEnd"/>
      <w:r w:rsidRPr="002A4833">
        <w:rPr>
          <w:rFonts w:ascii="Times New Roman" w:hAnsi="Times New Roman" w:cs="Times New Roman"/>
          <w:sz w:val="24"/>
          <w:szCs w:val="24"/>
        </w:rPr>
        <w:t xml:space="preserve"> ;</w:t>
      </w:r>
      <w:proofErr w:type="gramEnd"/>
      <w:r w:rsidRPr="002A4833">
        <w:rPr>
          <w:rFonts w:ascii="Times New Roman" w:hAnsi="Times New Roman" w:cs="Times New Roman"/>
          <w:sz w:val="24"/>
          <w:szCs w:val="24"/>
        </w:rPr>
        <w:t xml:space="preserve">               </w:t>
      </w:r>
      <w:r w:rsidRPr="002A4833">
        <w:rPr>
          <w:rFonts w:ascii="Times New Roman" w:hAnsi="Times New Roman" w:cs="Times New Roman"/>
          <w:b/>
          <w:sz w:val="24"/>
          <w:szCs w:val="24"/>
        </w:rPr>
        <w:t xml:space="preserve">Экземпляр </w:t>
      </w:r>
      <w:r w:rsidRPr="002A4833">
        <w:rPr>
          <w:rFonts w:ascii="Times New Roman" w:hAnsi="Times New Roman" w:cs="Times New Roman"/>
          <w:i/>
          <w:sz w:val="24"/>
          <w:szCs w:val="24"/>
          <w:u w:val="single"/>
        </w:rPr>
        <w:t>кол-во</w:t>
      </w:r>
    </w:p>
    <w:p w:rsidR="002A4833" w:rsidRPr="002A4833" w:rsidRDefault="002A4833" w:rsidP="002A4833">
      <w:pPr>
        <w:numPr>
          <w:ilvl w:val="12"/>
          <w:numId w:val="0"/>
        </w:numPr>
        <w:jc w:val="center"/>
        <w:rPr>
          <w:rFonts w:ascii="Times New Roman" w:hAnsi="Times New Roman" w:cs="Times New Roman"/>
          <w:sz w:val="24"/>
          <w:szCs w:val="24"/>
        </w:rPr>
      </w:pPr>
      <w:r w:rsidRPr="002A4833">
        <w:rPr>
          <w:rFonts w:ascii="Times New Roman" w:hAnsi="Times New Roman" w:cs="Times New Roman"/>
          <w:sz w:val="24"/>
          <w:szCs w:val="24"/>
        </w:rPr>
        <w:t>Статья 2.</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2.1. Получающая сторона обязуется использовать предоставленную или ставшую известной в ходе взаимодействия Конфиденциальную информацию только и исключительно в целях реализации достигнутых договоренностей в рамках Проекта, при этом обязуется обеспечить хранение всей Конфиденциальной информации с соблюдением Режима коммерческой тайны и не раскрывать ее любым другим лицам, за исключением случаев, когда обязанность такого раскрытия установлена требованиями закона или вступившим в законную силу судебным решением.</w:t>
      </w:r>
    </w:p>
    <w:p w:rsidR="002A4833" w:rsidRPr="002A4833" w:rsidRDefault="002A4833" w:rsidP="002A4833">
      <w:pPr>
        <w:pStyle w:val="a6"/>
        <w:rPr>
          <w:sz w:val="24"/>
          <w:szCs w:val="24"/>
        </w:rPr>
      </w:pPr>
      <w:r w:rsidRPr="002A4833">
        <w:rPr>
          <w:sz w:val="24"/>
          <w:szCs w:val="24"/>
        </w:rPr>
        <w:t>Информация, запрашиваемая уполномоченными на то государственными либо иными органами в пределах их компетенции, может быть выдана только тогда, когда обязанность по ее раскрытию прямо установлена законом, и при условии, что Получающая сторона уведомит Раскрывающую сторону о поступившем запросе.</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Для того чтобы удовлетворить требованиям настоящей статьи, запрос должен быть представлен Раскрывающей стороне в письменном виде и содержать указание на положение закона, в силу которого Получающая сторона обязана представить информацию, а также все необходимые характеристики требуемой информации.</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2.2. Получающая Сторона имеет право раскрывать Конфиденциальную Информацию своим Аффилированным Компаниям и Уполномоченным лицам без предварительного письменного согласия Раскрывающей Стороны, только если им необходимо знать Конфиденциальную Информацию в рамках реализации Проекта и при условии, что до соответствующего раскрытия Конфиденциальной Информации</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 xml:space="preserve">- какому-либо профессиональному консультанту Получающей Стороны и/или ее Аффилированной Компании; </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lastRenderedPageBreak/>
        <w:t>- какому-либо банку или иному финансовому институту, или учреждению, финансирующему или предлагающему финансирование участия Получающей Стороны в Сделке, включая любого консультанта, нанятого таким банком или финансовым институтом, или учреждением;</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Получающая Сторона заключит с каждым из таких лиц соглашение о конфиденциальности на тех же условиях, что и настоящее Соглашение.</w:t>
      </w:r>
    </w:p>
    <w:p w:rsidR="002A4833" w:rsidRPr="002A4833" w:rsidRDefault="002A4833" w:rsidP="002A4833">
      <w:pPr>
        <w:pStyle w:val="a3"/>
        <w:numPr>
          <w:ilvl w:val="12"/>
          <w:numId w:val="0"/>
        </w:numPr>
        <w:ind w:firstLine="708"/>
        <w:rPr>
          <w:sz w:val="24"/>
          <w:szCs w:val="24"/>
        </w:rPr>
      </w:pPr>
      <w:r w:rsidRPr="002A4833">
        <w:rPr>
          <w:sz w:val="24"/>
          <w:szCs w:val="24"/>
        </w:rPr>
        <w:t xml:space="preserve">2.3. Для защиты Конфиденциальной информации Получающая сторона должна принимать меры предосторожности согласно своей корпоративной политики, обычно используемые для защиты такого рода информации в существующем деловом обороте. Однако если в организации Получающей стороны используются меры защиты информации, обеспечивающие уровень ее защиты выше, чем тот, который является обычным для сложившихся условий делового оборота, то, соответственно, Получающая сторона обязана использовать в отношении защиты Конфиденциальной информации обычно ею используемые меры защиты. </w:t>
      </w:r>
    </w:p>
    <w:p w:rsidR="002A4833" w:rsidRPr="002A4833" w:rsidRDefault="002A4833" w:rsidP="002A4833">
      <w:pPr>
        <w:pStyle w:val="a6"/>
        <w:rPr>
          <w:sz w:val="24"/>
          <w:szCs w:val="24"/>
        </w:rPr>
      </w:pPr>
      <w:r w:rsidRPr="002A4833">
        <w:rPr>
          <w:sz w:val="24"/>
          <w:szCs w:val="24"/>
        </w:rPr>
        <w:t>2.4. При условии выполнения требований п. 2.3. настоящей статьи Соглашения Получающая сторона не должна нести ответственность за раскрытие Конфиденциальной информации в следующих случаях:</w:t>
      </w:r>
    </w:p>
    <w:p w:rsidR="002A4833" w:rsidRPr="002A4833" w:rsidRDefault="002A4833" w:rsidP="002A4833">
      <w:pPr>
        <w:numPr>
          <w:ilvl w:val="0"/>
          <w:numId w:val="9"/>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если раскрытие Конфиденциальной информации произошло при наличии предварительного согласия Раскрывающей стороны, оформленного в письменном виде;</w:t>
      </w:r>
    </w:p>
    <w:p w:rsidR="002A4833" w:rsidRPr="002A4833" w:rsidRDefault="002A4833" w:rsidP="002A4833">
      <w:pPr>
        <w:numPr>
          <w:ilvl w:val="0"/>
          <w:numId w:val="10"/>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если раскрытие Конфиденциальной информации произошло в соответствии с актом (решением) суда и/или государственного либо иного органа с учетом положений п.2.1 настоящего Соглашения.</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2.5. Получающая сторона, безусловно, и окончательно гарантирует, что, действуя в качестве Получающей стороны, она, в соответствии с условиями Соглашения, будет:</w:t>
      </w:r>
    </w:p>
    <w:p w:rsidR="002A4833" w:rsidRPr="002A4833" w:rsidRDefault="002A4833" w:rsidP="002A4833">
      <w:pPr>
        <w:numPr>
          <w:ilvl w:val="0"/>
          <w:numId w:val="11"/>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 xml:space="preserve">раскрывать любым лицам Конфиденциальную информацию только на условиях, определенных в </w:t>
      </w:r>
      <w:proofErr w:type="spellStart"/>
      <w:r w:rsidRPr="002A4833">
        <w:rPr>
          <w:rFonts w:ascii="Times New Roman" w:hAnsi="Times New Roman" w:cs="Times New Roman"/>
          <w:sz w:val="24"/>
          <w:szCs w:val="24"/>
        </w:rPr>
        <w:t>п.п</w:t>
      </w:r>
      <w:proofErr w:type="spellEnd"/>
      <w:r w:rsidRPr="002A4833">
        <w:rPr>
          <w:rFonts w:ascii="Times New Roman" w:hAnsi="Times New Roman" w:cs="Times New Roman"/>
          <w:sz w:val="24"/>
          <w:szCs w:val="24"/>
        </w:rPr>
        <w:t>. 2.1. и 2.2. настоящей статьи;</w:t>
      </w:r>
    </w:p>
    <w:p w:rsidR="002A4833" w:rsidRPr="002A4833" w:rsidRDefault="002A4833" w:rsidP="002A4833">
      <w:pPr>
        <w:numPr>
          <w:ilvl w:val="0"/>
          <w:numId w:val="12"/>
        </w:numPr>
        <w:tabs>
          <w:tab w:val="clear" w:pos="360"/>
          <w:tab w:val="num" w:pos="1140"/>
        </w:tabs>
        <w:spacing w:after="0" w:line="240" w:lineRule="auto"/>
        <w:ind w:left="1140"/>
        <w:jc w:val="both"/>
        <w:rPr>
          <w:rFonts w:ascii="Times New Roman" w:hAnsi="Times New Roman" w:cs="Times New Roman"/>
          <w:sz w:val="24"/>
          <w:szCs w:val="24"/>
        </w:rPr>
      </w:pPr>
      <w:r w:rsidRPr="002A4833">
        <w:rPr>
          <w:rFonts w:ascii="Times New Roman" w:hAnsi="Times New Roman" w:cs="Times New Roman"/>
          <w:sz w:val="24"/>
          <w:szCs w:val="24"/>
        </w:rPr>
        <w:t>снимать с любых материальных носителей, на которых хранится представленная ей Конфиденциальная информация, только такое количество копий, которое обусловлено необходимостью надлежащего исполнения своих обязательств перед другой, Раскрывающей стороной.</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2.6. Все материальные носители, на которых записана Конфиденциальная информация, представленные Получающей стороне в соответствии с настоящим Соглашением, а также любые снятые с них копии являются собственностью Раскрывающей стороны, и подлежат возврату и/или уничтожению Получающей стороной в соответствии с указаниями Раскрывающей стороны. Раскрывающая сторона сохраняет право дать Получающей стороне указание об удалении Конфиденциальной информации с принадлежащих Получающей стороне материальных носителей, или об уничтожении данных материальных носителей, если удаление с них Конфиденциальной информации невозможно. Указанное уничтожение должно быть оформлено соответствующим актом (свидетельством), подписанным уполномоченными представителями Получающей стороны.</w:t>
      </w:r>
    </w:p>
    <w:p w:rsidR="002A4833" w:rsidRPr="002A4833" w:rsidRDefault="002A4833" w:rsidP="002A4833">
      <w:pPr>
        <w:ind w:firstLine="283"/>
        <w:jc w:val="both"/>
        <w:rPr>
          <w:rFonts w:ascii="Times New Roman" w:hAnsi="Times New Roman" w:cs="Times New Roman"/>
          <w:b/>
          <w:sz w:val="24"/>
          <w:szCs w:val="24"/>
        </w:rPr>
      </w:pPr>
      <w:r w:rsidRPr="002A4833">
        <w:rPr>
          <w:rFonts w:ascii="Times New Roman" w:hAnsi="Times New Roman" w:cs="Times New Roman"/>
          <w:sz w:val="24"/>
          <w:szCs w:val="24"/>
        </w:rPr>
        <w:t xml:space="preserve">2.7. В каждом случае передача Конфиденциальной информации должна оформляться Актом приема-передачи, который подписывается уполномоченными лицами Сторон: со </w:t>
      </w:r>
      <w:proofErr w:type="gramStart"/>
      <w:r w:rsidRPr="002A4833">
        <w:rPr>
          <w:rFonts w:ascii="Times New Roman" w:hAnsi="Times New Roman" w:cs="Times New Roman"/>
          <w:sz w:val="24"/>
          <w:szCs w:val="24"/>
        </w:rPr>
        <w:t>стороны  _</w:t>
      </w:r>
      <w:proofErr w:type="gramEnd"/>
      <w:r w:rsidRPr="002A4833">
        <w:rPr>
          <w:rFonts w:ascii="Times New Roman" w:hAnsi="Times New Roman" w:cs="Times New Roman"/>
          <w:sz w:val="24"/>
          <w:szCs w:val="24"/>
        </w:rPr>
        <w:t>____________    – ____________________, со стороны ООО «Славнефть-Красноярскнефтегаз»</w:t>
      </w:r>
      <w:r w:rsidRPr="002A4833">
        <w:rPr>
          <w:rFonts w:ascii="Times New Roman" w:hAnsi="Times New Roman" w:cs="Times New Roman"/>
          <w:b/>
          <w:sz w:val="24"/>
          <w:szCs w:val="24"/>
        </w:rPr>
        <w:t xml:space="preserve"> </w:t>
      </w:r>
      <w:r w:rsidRPr="002A4833">
        <w:rPr>
          <w:rFonts w:ascii="Times New Roman" w:hAnsi="Times New Roman" w:cs="Times New Roman"/>
          <w:sz w:val="24"/>
          <w:szCs w:val="24"/>
        </w:rPr>
        <w:t xml:space="preserve">– </w:t>
      </w:r>
      <w:r w:rsidRPr="002A4833">
        <w:rPr>
          <w:rFonts w:ascii="Times New Roman" w:hAnsi="Times New Roman" w:cs="Times New Roman"/>
          <w:color w:val="FF0000"/>
          <w:sz w:val="24"/>
          <w:szCs w:val="24"/>
        </w:rPr>
        <w:t>________________________</w:t>
      </w:r>
      <w:r w:rsidRPr="002A4833">
        <w:rPr>
          <w:rFonts w:ascii="Times New Roman" w:hAnsi="Times New Roman" w:cs="Times New Roman"/>
          <w:sz w:val="24"/>
          <w:szCs w:val="24"/>
        </w:rPr>
        <w:t>.</w:t>
      </w:r>
    </w:p>
    <w:p w:rsidR="002A4833" w:rsidRPr="002A4833" w:rsidRDefault="002A4833" w:rsidP="002A4833">
      <w:pPr>
        <w:shd w:val="clear" w:color="auto" w:fill="FFFFFF"/>
        <w:ind w:firstLine="709"/>
        <w:jc w:val="both"/>
        <w:rPr>
          <w:rFonts w:ascii="Times New Roman" w:hAnsi="Times New Roman" w:cs="Times New Roman"/>
          <w:sz w:val="24"/>
          <w:szCs w:val="24"/>
        </w:rPr>
      </w:pPr>
      <w:r w:rsidRPr="002A4833">
        <w:rPr>
          <w:rFonts w:ascii="Times New Roman" w:hAnsi="Times New Roman" w:cs="Times New Roman"/>
          <w:sz w:val="24"/>
          <w:szCs w:val="24"/>
        </w:rPr>
        <w:lastRenderedPageBreak/>
        <w:t>Передача Конфиденциальной информации по открытым каналам факсимильной связи, а также с использованием сети Интернет без принятия соответствующих мер защиты, удовлетворяющих Получающую сторону, запрещена.</w:t>
      </w:r>
    </w:p>
    <w:p w:rsidR="002A4833" w:rsidRPr="002A4833" w:rsidRDefault="002A4833" w:rsidP="002A4833">
      <w:pPr>
        <w:numPr>
          <w:ilvl w:val="12"/>
          <w:numId w:val="0"/>
        </w:numPr>
        <w:jc w:val="center"/>
        <w:rPr>
          <w:rFonts w:ascii="Times New Roman" w:hAnsi="Times New Roman" w:cs="Times New Roman"/>
          <w:sz w:val="24"/>
          <w:szCs w:val="24"/>
        </w:rPr>
      </w:pPr>
      <w:r w:rsidRPr="002A4833">
        <w:rPr>
          <w:rFonts w:ascii="Times New Roman" w:hAnsi="Times New Roman" w:cs="Times New Roman"/>
          <w:sz w:val="24"/>
          <w:szCs w:val="24"/>
        </w:rPr>
        <w:t>Статья 3.</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3.1. В случае разглашения Конфиденциальной информации третьим лицам Получающей стороной в нарушение настоящего Соглашения Раскрывающая сторона имеет право обращаться с требованием о возмещении реального ущерба, причиненного таким разглашением.</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3.2. Получающая сторона обязана незамедлительно сообщить обладателю Конфиденциальной информации, о допущенном либо ставшем ему известном факте разглашения или угрозы разглашения, незаконном получении или незаконном использовании Конфиденциальной информации третьими лицами.</w:t>
      </w:r>
    </w:p>
    <w:p w:rsidR="002A4833" w:rsidRPr="002A4833" w:rsidRDefault="002A4833" w:rsidP="002A4833">
      <w:pPr>
        <w:numPr>
          <w:ilvl w:val="12"/>
          <w:numId w:val="0"/>
        </w:numPr>
        <w:jc w:val="center"/>
        <w:rPr>
          <w:rFonts w:ascii="Times New Roman" w:hAnsi="Times New Roman" w:cs="Times New Roman"/>
          <w:sz w:val="24"/>
          <w:szCs w:val="24"/>
        </w:rPr>
      </w:pPr>
      <w:r w:rsidRPr="002A4833">
        <w:rPr>
          <w:rFonts w:ascii="Times New Roman" w:hAnsi="Times New Roman" w:cs="Times New Roman"/>
          <w:sz w:val="24"/>
          <w:szCs w:val="24"/>
        </w:rPr>
        <w:t>Статья 4.</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4.1. Настоящий документ представляет собой полное Соглашение, заключенное между сторонами в отношении Конфиденциальной информации и защиты Конфиденциальной информации.</w:t>
      </w:r>
    </w:p>
    <w:p w:rsid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4.2. Изменения и дополнения в настоящее Соглашение могут быть внесены только на основании письменного соглашения, подписанного должным образом назначенными представителями сторон.</w:t>
      </w:r>
    </w:p>
    <w:p w:rsidR="002A4833" w:rsidRPr="002A4833" w:rsidRDefault="002A4833" w:rsidP="002A4833">
      <w:pPr>
        <w:numPr>
          <w:ilvl w:val="12"/>
          <w:numId w:val="0"/>
        </w:numPr>
        <w:ind w:firstLine="708"/>
        <w:jc w:val="center"/>
        <w:rPr>
          <w:rFonts w:ascii="Times New Roman" w:hAnsi="Times New Roman" w:cs="Times New Roman"/>
          <w:sz w:val="24"/>
          <w:szCs w:val="24"/>
        </w:rPr>
      </w:pPr>
      <w:r w:rsidRPr="002A4833">
        <w:rPr>
          <w:rFonts w:ascii="Times New Roman" w:hAnsi="Times New Roman" w:cs="Times New Roman"/>
          <w:sz w:val="24"/>
          <w:szCs w:val="24"/>
        </w:rPr>
        <w:t>Статья 5.</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 xml:space="preserve">5.1. Стороны обязуются добросовестно путем переговоров разрешать все претензии, споры, противоречия или разногласия, которые могут возникнуть между ними в отношении или в связи с настоящим Соглашением, или исполнением, нарушением, прекращением или недействительностью данного Соглашения. Однако, если Стороны окажутся не в состоянии достичь согласия, то все претензии, споры, противоречия и разногласия подлежат урегулированию </w:t>
      </w:r>
      <w:proofErr w:type="gramStart"/>
      <w:r w:rsidRPr="002A4833">
        <w:rPr>
          <w:rFonts w:ascii="Times New Roman" w:hAnsi="Times New Roman" w:cs="Times New Roman"/>
          <w:sz w:val="24"/>
          <w:szCs w:val="24"/>
        </w:rPr>
        <w:t>в  Арбитражном</w:t>
      </w:r>
      <w:proofErr w:type="gramEnd"/>
      <w:r w:rsidRPr="002A4833">
        <w:rPr>
          <w:rFonts w:ascii="Times New Roman" w:hAnsi="Times New Roman" w:cs="Times New Roman"/>
          <w:sz w:val="24"/>
          <w:szCs w:val="24"/>
        </w:rPr>
        <w:t xml:space="preserve"> суде г. Красноярска.</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5.2.Настоящее Соглашение регулируется и толкуется в соответствии с законодательством Российской Федерации.</w:t>
      </w:r>
    </w:p>
    <w:p w:rsidR="002A4833" w:rsidRPr="002A4833" w:rsidRDefault="002A4833" w:rsidP="002A4833">
      <w:pPr>
        <w:numPr>
          <w:ilvl w:val="12"/>
          <w:numId w:val="0"/>
        </w:numPr>
        <w:jc w:val="center"/>
        <w:rPr>
          <w:rFonts w:ascii="Times New Roman" w:hAnsi="Times New Roman" w:cs="Times New Roman"/>
          <w:sz w:val="24"/>
          <w:szCs w:val="24"/>
        </w:rPr>
      </w:pPr>
      <w:r w:rsidRPr="002A4833">
        <w:rPr>
          <w:rFonts w:ascii="Times New Roman" w:hAnsi="Times New Roman" w:cs="Times New Roman"/>
          <w:sz w:val="24"/>
          <w:szCs w:val="24"/>
        </w:rPr>
        <w:t>Статья 6.</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6.1. Настоящее Соглашение вступает в силу с даты его подписания. Действие Соглашения прекращается по истечении 2 (двух) лет после реализации Проекта.</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6.2. В случае прекращения переговоров по вопросам, связанным с осуществлением Проекта и/или прекращения участия любой из Сторон настоящего Соглашения в Проекте, настоящее Соглашение действует в течение 2 (двух) лет с даты его подписания, независимо от возврата, уничтожения конфиденциальной информации и каких-либо ее копий.</w:t>
      </w:r>
    </w:p>
    <w:p w:rsidR="002A4833" w:rsidRPr="002A4833" w:rsidRDefault="002A4833" w:rsidP="002A4833">
      <w:pPr>
        <w:numPr>
          <w:ilvl w:val="12"/>
          <w:numId w:val="0"/>
        </w:numPr>
        <w:jc w:val="both"/>
        <w:rPr>
          <w:rFonts w:ascii="Times New Roman" w:hAnsi="Times New Roman" w:cs="Times New Roman"/>
          <w:sz w:val="24"/>
          <w:szCs w:val="24"/>
        </w:rPr>
      </w:pPr>
      <w:r w:rsidRPr="002A4833">
        <w:rPr>
          <w:rFonts w:ascii="Times New Roman" w:hAnsi="Times New Roman" w:cs="Times New Roman"/>
          <w:sz w:val="24"/>
          <w:szCs w:val="24"/>
        </w:rPr>
        <w:tab/>
        <w:t>6.3. В случае реорганизации Получающей стороны обязанность по сохранению Режима коммерческой тайны в отношении Конфиденциальной информации, а также ответственность за его нарушение (включая обязанность по возмещению убытков) переходит к правопреемнику реорганизованной стороны.</w:t>
      </w:r>
    </w:p>
    <w:p w:rsidR="002A4833" w:rsidRPr="002A4833" w:rsidRDefault="002A4833" w:rsidP="002A4833">
      <w:pPr>
        <w:numPr>
          <w:ilvl w:val="12"/>
          <w:numId w:val="0"/>
        </w:numPr>
        <w:jc w:val="center"/>
        <w:rPr>
          <w:rFonts w:ascii="Times New Roman" w:hAnsi="Times New Roman" w:cs="Times New Roman"/>
          <w:sz w:val="24"/>
          <w:szCs w:val="24"/>
        </w:rPr>
      </w:pPr>
      <w:r w:rsidRPr="002A4833">
        <w:rPr>
          <w:rFonts w:ascii="Times New Roman" w:hAnsi="Times New Roman" w:cs="Times New Roman"/>
          <w:sz w:val="24"/>
          <w:szCs w:val="24"/>
        </w:rPr>
        <w:lastRenderedPageBreak/>
        <w:t>Статья 7.</w:t>
      </w:r>
    </w:p>
    <w:p w:rsidR="002A4833" w:rsidRPr="002A4833" w:rsidRDefault="002A4833" w:rsidP="002A4833">
      <w:pPr>
        <w:numPr>
          <w:ilvl w:val="12"/>
          <w:numId w:val="0"/>
        </w:numPr>
        <w:ind w:firstLine="708"/>
        <w:jc w:val="both"/>
        <w:rPr>
          <w:rFonts w:ascii="Times New Roman" w:hAnsi="Times New Roman" w:cs="Times New Roman"/>
          <w:sz w:val="24"/>
          <w:szCs w:val="24"/>
        </w:rPr>
      </w:pPr>
      <w:r w:rsidRPr="002A4833">
        <w:rPr>
          <w:rFonts w:ascii="Times New Roman" w:hAnsi="Times New Roman" w:cs="Times New Roman"/>
          <w:sz w:val="24"/>
          <w:szCs w:val="24"/>
        </w:rPr>
        <w:t>7.1. Настоящее Соглашение о неразглашении Конфиденциальной информации не предусматривает какое-либо предоставление прав интеллектуальной собственности, включая авторские права, товарные знаки, а также право на изготовление, заказа на изготовление, использование или продажу Конфиденциальной информации.</w:t>
      </w:r>
    </w:p>
    <w:p w:rsidR="002A4833" w:rsidRPr="002A4833" w:rsidRDefault="002A4833" w:rsidP="002A4833">
      <w:pPr>
        <w:shd w:val="clear" w:color="auto" w:fill="FFFFFF"/>
        <w:tabs>
          <w:tab w:val="left" w:pos="1102"/>
        </w:tabs>
        <w:autoSpaceDE w:val="0"/>
        <w:autoSpaceDN w:val="0"/>
        <w:adjustRightInd w:val="0"/>
        <w:spacing w:after="598" w:line="259" w:lineRule="exact"/>
        <w:ind w:right="14"/>
        <w:jc w:val="both"/>
        <w:rPr>
          <w:rFonts w:ascii="Times New Roman" w:hAnsi="Times New Roman" w:cs="Times New Roman"/>
          <w:spacing w:val="-7"/>
          <w:sz w:val="24"/>
          <w:szCs w:val="24"/>
        </w:rPr>
      </w:pPr>
    </w:p>
    <w:tbl>
      <w:tblPr>
        <w:tblW w:w="10173" w:type="dxa"/>
        <w:tblLayout w:type="fixed"/>
        <w:tblLook w:val="0000" w:firstRow="0" w:lastRow="0" w:firstColumn="0" w:lastColumn="0" w:noHBand="0" w:noVBand="0"/>
      </w:tblPr>
      <w:tblGrid>
        <w:gridCol w:w="5070"/>
        <w:gridCol w:w="5103"/>
      </w:tblGrid>
      <w:tr w:rsidR="002A4833" w:rsidRPr="002A4833" w:rsidTr="00E21B25">
        <w:tc>
          <w:tcPr>
            <w:tcW w:w="5070" w:type="dxa"/>
            <w:tcBorders>
              <w:top w:val="nil"/>
              <w:left w:val="nil"/>
              <w:bottom w:val="nil"/>
              <w:right w:val="nil"/>
            </w:tcBorders>
          </w:tcPr>
          <w:p w:rsidR="002A4833" w:rsidRPr="002A4833" w:rsidRDefault="002A4833" w:rsidP="00E21B25">
            <w:pPr>
              <w:spacing w:line="360" w:lineRule="atLeast"/>
              <w:ind w:right="87"/>
              <w:jc w:val="center"/>
              <w:rPr>
                <w:rFonts w:ascii="Times New Roman" w:hAnsi="Times New Roman" w:cs="Times New Roman"/>
                <w:b/>
                <w:sz w:val="24"/>
                <w:szCs w:val="24"/>
              </w:rPr>
            </w:pPr>
            <w:r w:rsidRPr="002A4833">
              <w:rPr>
                <w:rFonts w:ascii="Times New Roman" w:hAnsi="Times New Roman" w:cs="Times New Roman"/>
                <w:b/>
                <w:sz w:val="24"/>
                <w:szCs w:val="24"/>
              </w:rPr>
              <w:t>ЗАКАЗЧИК</w:t>
            </w:r>
          </w:p>
        </w:tc>
        <w:tc>
          <w:tcPr>
            <w:tcW w:w="5103" w:type="dxa"/>
            <w:tcBorders>
              <w:top w:val="nil"/>
              <w:left w:val="nil"/>
              <w:bottom w:val="nil"/>
              <w:right w:val="nil"/>
            </w:tcBorders>
          </w:tcPr>
          <w:p w:rsidR="002A4833" w:rsidRPr="002A4833" w:rsidRDefault="002A4833" w:rsidP="00E21B25">
            <w:pPr>
              <w:spacing w:line="360" w:lineRule="atLeast"/>
              <w:ind w:right="87"/>
              <w:jc w:val="center"/>
              <w:rPr>
                <w:rFonts w:ascii="Times New Roman" w:hAnsi="Times New Roman" w:cs="Times New Roman"/>
                <w:b/>
                <w:sz w:val="24"/>
                <w:szCs w:val="24"/>
              </w:rPr>
            </w:pPr>
            <w:r w:rsidRPr="002A4833">
              <w:rPr>
                <w:rFonts w:ascii="Times New Roman" w:hAnsi="Times New Roman" w:cs="Times New Roman"/>
                <w:b/>
                <w:sz w:val="24"/>
                <w:szCs w:val="24"/>
              </w:rPr>
              <w:t>ИСПОЛНИТЕЛЬ</w:t>
            </w:r>
          </w:p>
        </w:tc>
      </w:tr>
      <w:tr w:rsidR="002A4833" w:rsidRPr="002A4833" w:rsidTr="00E21B25">
        <w:trPr>
          <w:trHeight w:val="1120"/>
        </w:trPr>
        <w:tc>
          <w:tcPr>
            <w:tcW w:w="5070" w:type="dxa"/>
            <w:tcBorders>
              <w:top w:val="nil"/>
              <w:left w:val="nil"/>
              <w:right w:val="nil"/>
            </w:tcBorders>
          </w:tcPr>
          <w:p w:rsidR="002A4833" w:rsidRPr="002A4833" w:rsidRDefault="002A4833" w:rsidP="002A4833">
            <w:pPr>
              <w:spacing w:after="0" w:line="360" w:lineRule="atLeast"/>
              <w:ind w:right="85"/>
              <w:rPr>
                <w:rFonts w:ascii="Times New Roman" w:hAnsi="Times New Roman" w:cs="Times New Roman"/>
                <w:sz w:val="24"/>
                <w:szCs w:val="24"/>
              </w:rPr>
            </w:pPr>
            <w:r w:rsidRPr="002A4833">
              <w:rPr>
                <w:rFonts w:ascii="Times New Roman" w:hAnsi="Times New Roman" w:cs="Times New Roman"/>
                <w:sz w:val="24"/>
                <w:szCs w:val="24"/>
              </w:rPr>
              <w:t>ВРИО генерального директора</w:t>
            </w:r>
          </w:p>
          <w:p w:rsidR="002A4833" w:rsidRPr="002A4833" w:rsidRDefault="002A4833" w:rsidP="00E21B25">
            <w:pPr>
              <w:spacing w:line="360" w:lineRule="atLeast"/>
              <w:ind w:right="87"/>
              <w:rPr>
                <w:rFonts w:ascii="Times New Roman" w:hAnsi="Times New Roman" w:cs="Times New Roman"/>
                <w:sz w:val="24"/>
                <w:szCs w:val="24"/>
              </w:rPr>
            </w:pPr>
            <w:r w:rsidRPr="002A4833">
              <w:rPr>
                <w:rFonts w:ascii="Times New Roman" w:hAnsi="Times New Roman" w:cs="Times New Roman"/>
                <w:sz w:val="24"/>
                <w:szCs w:val="24"/>
              </w:rPr>
              <w:t>ООО «Славнефть-Красноярскнефтегаз»</w:t>
            </w:r>
          </w:p>
        </w:tc>
        <w:tc>
          <w:tcPr>
            <w:tcW w:w="5103" w:type="dxa"/>
            <w:tcBorders>
              <w:top w:val="nil"/>
              <w:left w:val="nil"/>
              <w:right w:val="nil"/>
            </w:tcBorders>
          </w:tcPr>
          <w:p w:rsidR="002A4833" w:rsidRPr="002A4833" w:rsidRDefault="002A4833" w:rsidP="002A4833">
            <w:pPr>
              <w:spacing w:after="0" w:line="360" w:lineRule="atLeast"/>
              <w:ind w:right="85"/>
              <w:rPr>
                <w:rFonts w:ascii="Times New Roman" w:hAnsi="Times New Roman" w:cs="Times New Roman"/>
                <w:sz w:val="24"/>
                <w:szCs w:val="24"/>
              </w:rPr>
            </w:pPr>
            <w:r w:rsidRPr="002A4833">
              <w:rPr>
                <w:rFonts w:ascii="Times New Roman" w:hAnsi="Times New Roman" w:cs="Times New Roman"/>
                <w:sz w:val="24"/>
                <w:szCs w:val="24"/>
              </w:rPr>
              <w:t xml:space="preserve">               Генеральный директор</w:t>
            </w:r>
          </w:p>
          <w:p w:rsidR="002A4833" w:rsidRPr="002A4833" w:rsidRDefault="002A4833" w:rsidP="002A4833">
            <w:pPr>
              <w:spacing w:line="360" w:lineRule="atLeast"/>
              <w:ind w:right="87"/>
              <w:rPr>
                <w:rFonts w:ascii="Times New Roman" w:hAnsi="Times New Roman" w:cs="Times New Roman"/>
                <w:sz w:val="24"/>
                <w:szCs w:val="24"/>
              </w:rPr>
            </w:pPr>
            <w:r w:rsidRPr="002A4833">
              <w:rPr>
                <w:rFonts w:ascii="Times New Roman" w:hAnsi="Times New Roman" w:cs="Times New Roman"/>
                <w:sz w:val="24"/>
                <w:szCs w:val="24"/>
              </w:rPr>
              <w:t xml:space="preserve">               </w:t>
            </w:r>
          </w:p>
        </w:tc>
      </w:tr>
      <w:tr w:rsidR="002A4833" w:rsidRPr="002A4833" w:rsidTr="00E21B25">
        <w:tc>
          <w:tcPr>
            <w:tcW w:w="5070" w:type="dxa"/>
            <w:tcBorders>
              <w:top w:val="nil"/>
              <w:left w:val="nil"/>
              <w:bottom w:val="nil"/>
              <w:right w:val="nil"/>
            </w:tcBorders>
          </w:tcPr>
          <w:p w:rsidR="002A4833" w:rsidRPr="002A4833" w:rsidRDefault="002A4833" w:rsidP="00E21B25">
            <w:pPr>
              <w:spacing w:line="360" w:lineRule="atLeast"/>
              <w:ind w:right="87"/>
              <w:jc w:val="both"/>
              <w:rPr>
                <w:rFonts w:ascii="Times New Roman" w:hAnsi="Times New Roman" w:cs="Times New Roman"/>
                <w:sz w:val="24"/>
                <w:szCs w:val="24"/>
              </w:rPr>
            </w:pPr>
            <w:r w:rsidRPr="002A4833">
              <w:rPr>
                <w:rFonts w:ascii="Times New Roman" w:hAnsi="Times New Roman" w:cs="Times New Roman"/>
                <w:sz w:val="24"/>
                <w:szCs w:val="24"/>
              </w:rPr>
              <w:t>____________________</w:t>
            </w:r>
            <w:r w:rsidRPr="002A4833">
              <w:rPr>
                <w:rFonts w:ascii="Times New Roman" w:hAnsi="Times New Roman" w:cs="Times New Roman"/>
                <w:b/>
                <w:sz w:val="24"/>
                <w:szCs w:val="24"/>
              </w:rPr>
              <w:t>С.В. Телышев</w:t>
            </w:r>
          </w:p>
          <w:p w:rsidR="002A4833" w:rsidRPr="002A4833" w:rsidRDefault="002A4833" w:rsidP="00E21B25">
            <w:pPr>
              <w:spacing w:line="360" w:lineRule="atLeast"/>
              <w:ind w:right="87"/>
              <w:jc w:val="both"/>
              <w:rPr>
                <w:rFonts w:ascii="Times New Roman" w:hAnsi="Times New Roman" w:cs="Times New Roman"/>
                <w:sz w:val="24"/>
                <w:szCs w:val="24"/>
              </w:rPr>
            </w:pPr>
          </w:p>
        </w:tc>
        <w:tc>
          <w:tcPr>
            <w:tcW w:w="5103" w:type="dxa"/>
            <w:tcBorders>
              <w:top w:val="nil"/>
              <w:left w:val="nil"/>
              <w:bottom w:val="nil"/>
              <w:right w:val="nil"/>
            </w:tcBorders>
          </w:tcPr>
          <w:p w:rsidR="002A4833" w:rsidRPr="002A4833" w:rsidRDefault="002A4833" w:rsidP="00E21B25">
            <w:pPr>
              <w:spacing w:line="360" w:lineRule="atLeast"/>
              <w:ind w:right="87"/>
              <w:jc w:val="both"/>
              <w:rPr>
                <w:rFonts w:ascii="Times New Roman" w:hAnsi="Times New Roman" w:cs="Times New Roman"/>
                <w:sz w:val="24"/>
                <w:szCs w:val="24"/>
              </w:rPr>
            </w:pPr>
            <w:r w:rsidRPr="002A4833">
              <w:rPr>
                <w:rFonts w:ascii="Times New Roman" w:hAnsi="Times New Roman" w:cs="Times New Roman"/>
                <w:sz w:val="24"/>
                <w:szCs w:val="24"/>
              </w:rPr>
              <w:t xml:space="preserve">             _______________</w:t>
            </w:r>
          </w:p>
          <w:p w:rsidR="002A4833" w:rsidRPr="002A4833" w:rsidRDefault="002A4833" w:rsidP="00E21B25">
            <w:pPr>
              <w:spacing w:line="360" w:lineRule="atLeast"/>
              <w:ind w:right="87"/>
              <w:jc w:val="both"/>
              <w:rPr>
                <w:rFonts w:ascii="Times New Roman" w:hAnsi="Times New Roman" w:cs="Times New Roman"/>
                <w:sz w:val="24"/>
                <w:szCs w:val="24"/>
              </w:rPr>
            </w:pPr>
          </w:p>
        </w:tc>
      </w:tr>
    </w:tbl>
    <w:p w:rsidR="002A4833" w:rsidRDefault="002A4833" w:rsidP="002A4833">
      <w:pPr>
        <w:spacing w:line="360" w:lineRule="atLeast"/>
        <w:ind w:right="87"/>
        <w:jc w:val="both"/>
      </w:pPr>
    </w:p>
    <w:p w:rsidR="002A4833" w:rsidRDefault="002A4833" w:rsidP="002A4833">
      <w:pPr>
        <w:pStyle w:val="a3"/>
      </w:pPr>
    </w:p>
    <w:p w:rsidR="002A4833" w:rsidRDefault="002A4833" w:rsidP="002A4833">
      <w:pPr>
        <w:pStyle w:val="a3"/>
      </w:pPr>
    </w:p>
    <w:p w:rsidR="002A4833" w:rsidRPr="00547862" w:rsidRDefault="002A4833" w:rsidP="00547862">
      <w:pPr>
        <w:jc w:val="center"/>
        <w:rPr>
          <w:rFonts w:ascii="Times New Roman" w:eastAsia="Times New Roman" w:hAnsi="Times New Roman" w:cs="Times New Roman"/>
          <w:lang w:eastAsia="ru-RU"/>
        </w:rPr>
      </w:pPr>
    </w:p>
    <w:sectPr w:rsidR="002A4833" w:rsidRPr="00547862" w:rsidSect="00547862">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E33A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1D1922"/>
    <w:multiLevelType w:val="hybridMultilevel"/>
    <w:tmpl w:val="E370CEC6"/>
    <w:lvl w:ilvl="0" w:tplc="FFFFFFFF">
      <w:start w:val="1"/>
      <w:numFmt w:val="decimal"/>
      <w:lvlText w:val="%1."/>
      <w:lvlJc w:val="left"/>
      <w:pPr>
        <w:tabs>
          <w:tab w:val="num" w:pos="644"/>
        </w:tabs>
        <w:ind w:left="644" w:hanging="360"/>
      </w:pPr>
    </w:lvl>
    <w:lvl w:ilvl="1" w:tplc="57C6CDBE">
      <w:start w:val="1"/>
      <w:numFmt w:val="bullet"/>
      <w:lvlText w:val="-"/>
      <w:lvlJc w:val="left"/>
      <w:pPr>
        <w:tabs>
          <w:tab w:val="num" w:pos="1440"/>
        </w:tabs>
        <w:ind w:left="1440" w:hanging="360"/>
      </w:pPr>
      <w:rPr>
        <w:rFonts w:hint="eastAsia"/>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5F22240"/>
    <w:multiLevelType w:val="hybridMultilevel"/>
    <w:tmpl w:val="249248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B9796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8336EE"/>
    <w:multiLevelType w:val="multilevel"/>
    <w:tmpl w:val="3C1C69A4"/>
    <w:lvl w:ilvl="0">
      <w:start w:val="1"/>
      <w:numFmt w:val="decimal"/>
      <w:lvlText w:val="%1."/>
      <w:lvlJc w:val="left"/>
      <w:pPr>
        <w:tabs>
          <w:tab w:val="num" w:pos="360"/>
        </w:tabs>
        <w:ind w:left="360" w:hanging="360"/>
      </w:pPr>
      <w:rPr>
        <w:rFonts w:cs="Times New Roman" w:hint="default"/>
        <w:color w:val="000000"/>
      </w:rPr>
    </w:lvl>
    <w:lvl w:ilvl="1">
      <w:start w:val="1"/>
      <w:numFmt w:val="decimal"/>
      <w:lvlText w:val="2.%2."/>
      <w:lvlJc w:val="left"/>
      <w:pPr>
        <w:tabs>
          <w:tab w:val="num" w:pos="786"/>
        </w:tabs>
        <w:ind w:left="786" w:hanging="360"/>
      </w:pPr>
      <w:rPr>
        <w:rFonts w:cs="Times New Roman" w:hint="default"/>
        <w:b w:val="0"/>
        <w:bCs w:val="0"/>
        <w:color w:val="000000"/>
      </w:rPr>
    </w:lvl>
    <w:lvl w:ilvl="2">
      <w:start w:val="1"/>
      <w:numFmt w:val="decimal"/>
      <w:lvlText w:val="%1.%2.%3."/>
      <w:lvlJc w:val="left"/>
      <w:pPr>
        <w:tabs>
          <w:tab w:val="num" w:pos="2138"/>
        </w:tabs>
        <w:ind w:left="2138" w:hanging="720"/>
      </w:pPr>
      <w:rPr>
        <w:rFonts w:cs="Times New Roman" w:hint="default"/>
        <w:color w:val="000000"/>
      </w:rPr>
    </w:lvl>
    <w:lvl w:ilvl="3">
      <w:start w:val="1"/>
      <w:numFmt w:val="decimal"/>
      <w:lvlText w:val="%1.%2.%3.%4."/>
      <w:lvlJc w:val="left"/>
      <w:pPr>
        <w:tabs>
          <w:tab w:val="num" w:pos="2847"/>
        </w:tabs>
        <w:ind w:left="2847" w:hanging="720"/>
      </w:pPr>
      <w:rPr>
        <w:rFonts w:cs="Times New Roman" w:hint="default"/>
        <w:color w:val="000000"/>
      </w:rPr>
    </w:lvl>
    <w:lvl w:ilvl="4">
      <w:start w:val="1"/>
      <w:numFmt w:val="decimal"/>
      <w:lvlText w:val="%1.%2.%3.%4.%5."/>
      <w:lvlJc w:val="left"/>
      <w:pPr>
        <w:tabs>
          <w:tab w:val="num" w:pos="3916"/>
        </w:tabs>
        <w:ind w:left="3916" w:hanging="1080"/>
      </w:pPr>
      <w:rPr>
        <w:rFonts w:cs="Times New Roman" w:hint="default"/>
        <w:color w:val="000000"/>
      </w:rPr>
    </w:lvl>
    <w:lvl w:ilvl="5">
      <w:start w:val="1"/>
      <w:numFmt w:val="decimal"/>
      <w:lvlText w:val="%1.%2.%3.%4.%5.%6."/>
      <w:lvlJc w:val="left"/>
      <w:pPr>
        <w:tabs>
          <w:tab w:val="num" w:pos="4625"/>
        </w:tabs>
        <w:ind w:left="4625" w:hanging="1080"/>
      </w:pPr>
      <w:rPr>
        <w:rFonts w:cs="Times New Roman" w:hint="default"/>
        <w:color w:val="000000"/>
      </w:rPr>
    </w:lvl>
    <w:lvl w:ilvl="6">
      <w:start w:val="1"/>
      <w:numFmt w:val="decimal"/>
      <w:lvlText w:val="%1.%2.%3.%4.%5.%6.%7."/>
      <w:lvlJc w:val="left"/>
      <w:pPr>
        <w:tabs>
          <w:tab w:val="num" w:pos="5694"/>
        </w:tabs>
        <w:ind w:left="5694" w:hanging="1440"/>
      </w:pPr>
      <w:rPr>
        <w:rFonts w:cs="Times New Roman" w:hint="default"/>
        <w:color w:val="000000"/>
      </w:rPr>
    </w:lvl>
    <w:lvl w:ilvl="7">
      <w:start w:val="1"/>
      <w:numFmt w:val="decimal"/>
      <w:lvlText w:val="%1.%2.%3.%4.%5.%6.%7.%8."/>
      <w:lvlJc w:val="left"/>
      <w:pPr>
        <w:tabs>
          <w:tab w:val="num" w:pos="6403"/>
        </w:tabs>
        <w:ind w:left="6403" w:hanging="1440"/>
      </w:pPr>
      <w:rPr>
        <w:rFonts w:cs="Times New Roman" w:hint="default"/>
        <w:color w:val="000000"/>
      </w:rPr>
    </w:lvl>
    <w:lvl w:ilvl="8">
      <w:start w:val="1"/>
      <w:numFmt w:val="decimal"/>
      <w:lvlText w:val="%1.%2.%3.%4.%5.%6.%7.%8.%9."/>
      <w:lvlJc w:val="left"/>
      <w:pPr>
        <w:tabs>
          <w:tab w:val="num" w:pos="7472"/>
        </w:tabs>
        <w:ind w:left="7472" w:hanging="1800"/>
      </w:pPr>
      <w:rPr>
        <w:rFonts w:cs="Times New Roman" w:hint="default"/>
        <w:color w:val="000000"/>
      </w:rPr>
    </w:lvl>
  </w:abstractNum>
  <w:abstractNum w:abstractNumId="5" w15:restartNumberingAfterBreak="0">
    <w:nsid w:val="1DB0303B"/>
    <w:multiLevelType w:val="multilevel"/>
    <w:tmpl w:val="056089E4"/>
    <w:lvl w:ilvl="0">
      <w:start w:val="1"/>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928"/>
        </w:tabs>
        <w:ind w:left="928" w:hanging="360"/>
      </w:pPr>
      <w:rPr>
        <w:rFonts w:cs="Times New Roman" w:hint="default"/>
        <w:color w:val="000000"/>
      </w:rPr>
    </w:lvl>
    <w:lvl w:ilvl="2">
      <w:start w:val="1"/>
      <w:numFmt w:val="decimal"/>
      <w:lvlText w:val="%1.%2.%3."/>
      <w:lvlJc w:val="left"/>
      <w:pPr>
        <w:tabs>
          <w:tab w:val="num" w:pos="2138"/>
        </w:tabs>
        <w:ind w:left="2138" w:hanging="720"/>
      </w:pPr>
      <w:rPr>
        <w:rFonts w:cs="Times New Roman" w:hint="default"/>
        <w:color w:val="000000"/>
      </w:rPr>
    </w:lvl>
    <w:lvl w:ilvl="3">
      <w:start w:val="1"/>
      <w:numFmt w:val="decimal"/>
      <w:lvlText w:val="%1.%2.%3.%4."/>
      <w:lvlJc w:val="left"/>
      <w:pPr>
        <w:tabs>
          <w:tab w:val="num" w:pos="2847"/>
        </w:tabs>
        <w:ind w:left="2847" w:hanging="720"/>
      </w:pPr>
      <w:rPr>
        <w:rFonts w:cs="Times New Roman" w:hint="default"/>
        <w:color w:val="000000"/>
      </w:rPr>
    </w:lvl>
    <w:lvl w:ilvl="4">
      <w:start w:val="1"/>
      <w:numFmt w:val="decimal"/>
      <w:lvlText w:val="%1.%2.%3.%4.%5."/>
      <w:lvlJc w:val="left"/>
      <w:pPr>
        <w:tabs>
          <w:tab w:val="num" w:pos="3916"/>
        </w:tabs>
        <w:ind w:left="3916" w:hanging="1080"/>
      </w:pPr>
      <w:rPr>
        <w:rFonts w:cs="Times New Roman" w:hint="default"/>
        <w:color w:val="000000"/>
      </w:rPr>
    </w:lvl>
    <w:lvl w:ilvl="5">
      <w:start w:val="1"/>
      <w:numFmt w:val="decimal"/>
      <w:lvlText w:val="%1.%2.%3.%4.%5.%6."/>
      <w:lvlJc w:val="left"/>
      <w:pPr>
        <w:tabs>
          <w:tab w:val="num" w:pos="4625"/>
        </w:tabs>
        <w:ind w:left="4625" w:hanging="1080"/>
      </w:pPr>
      <w:rPr>
        <w:rFonts w:cs="Times New Roman" w:hint="default"/>
        <w:color w:val="000000"/>
      </w:rPr>
    </w:lvl>
    <w:lvl w:ilvl="6">
      <w:start w:val="1"/>
      <w:numFmt w:val="decimal"/>
      <w:lvlText w:val="%1.%2.%3.%4.%5.%6.%7."/>
      <w:lvlJc w:val="left"/>
      <w:pPr>
        <w:tabs>
          <w:tab w:val="num" w:pos="5694"/>
        </w:tabs>
        <w:ind w:left="5694" w:hanging="1440"/>
      </w:pPr>
      <w:rPr>
        <w:rFonts w:cs="Times New Roman" w:hint="default"/>
        <w:color w:val="000000"/>
      </w:rPr>
    </w:lvl>
    <w:lvl w:ilvl="7">
      <w:start w:val="1"/>
      <w:numFmt w:val="decimal"/>
      <w:lvlText w:val="%1.%2.%3.%4.%5.%6.%7.%8."/>
      <w:lvlJc w:val="left"/>
      <w:pPr>
        <w:tabs>
          <w:tab w:val="num" w:pos="6403"/>
        </w:tabs>
        <w:ind w:left="6403" w:hanging="1440"/>
      </w:pPr>
      <w:rPr>
        <w:rFonts w:cs="Times New Roman" w:hint="default"/>
        <w:color w:val="000000"/>
      </w:rPr>
    </w:lvl>
    <w:lvl w:ilvl="8">
      <w:start w:val="1"/>
      <w:numFmt w:val="decimal"/>
      <w:lvlText w:val="%1.%2.%3.%4.%5.%6.%7.%8.%9."/>
      <w:lvlJc w:val="left"/>
      <w:pPr>
        <w:tabs>
          <w:tab w:val="num" w:pos="7472"/>
        </w:tabs>
        <w:ind w:left="7472" w:hanging="1800"/>
      </w:pPr>
      <w:rPr>
        <w:rFonts w:cs="Times New Roman" w:hint="default"/>
        <w:color w:val="000000"/>
      </w:rPr>
    </w:lvl>
  </w:abstractNum>
  <w:abstractNum w:abstractNumId="6" w15:restartNumberingAfterBreak="0">
    <w:nsid w:val="31D7475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2B5675B"/>
    <w:multiLevelType w:val="multilevel"/>
    <w:tmpl w:val="5E10E018"/>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8" w15:restartNumberingAfterBreak="0">
    <w:nsid w:val="4BC21C16"/>
    <w:multiLevelType w:val="multilevel"/>
    <w:tmpl w:val="FC468BF0"/>
    <w:lvl w:ilvl="0">
      <w:start w:val="1"/>
      <w:numFmt w:val="decimal"/>
      <w:lvlText w:val="%1."/>
      <w:lvlJc w:val="left"/>
      <w:pPr>
        <w:tabs>
          <w:tab w:val="num" w:pos="360"/>
        </w:tabs>
        <w:ind w:left="360" w:hanging="360"/>
      </w:pPr>
      <w:rPr>
        <w:rFonts w:cs="Times New Roman" w:hint="default"/>
        <w:color w:val="000000"/>
      </w:rPr>
    </w:lvl>
    <w:lvl w:ilvl="1">
      <w:start w:val="1"/>
      <w:numFmt w:val="decimal"/>
      <w:lvlText w:val="4.%2."/>
      <w:lvlJc w:val="left"/>
      <w:pPr>
        <w:tabs>
          <w:tab w:val="num" w:pos="786"/>
        </w:tabs>
        <w:ind w:left="786" w:hanging="360"/>
      </w:pPr>
      <w:rPr>
        <w:rFonts w:cs="Times New Roman" w:hint="default"/>
        <w:b w:val="0"/>
        <w:bCs w:val="0"/>
        <w:color w:val="000000"/>
      </w:rPr>
    </w:lvl>
    <w:lvl w:ilvl="2">
      <w:start w:val="1"/>
      <w:numFmt w:val="decimal"/>
      <w:lvlText w:val="%1.%2.%3."/>
      <w:lvlJc w:val="left"/>
      <w:pPr>
        <w:tabs>
          <w:tab w:val="num" w:pos="2138"/>
        </w:tabs>
        <w:ind w:left="2138" w:hanging="720"/>
      </w:pPr>
      <w:rPr>
        <w:rFonts w:cs="Times New Roman" w:hint="default"/>
        <w:color w:val="000000"/>
      </w:rPr>
    </w:lvl>
    <w:lvl w:ilvl="3">
      <w:start w:val="1"/>
      <w:numFmt w:val="decimal"/>
      <w:lvlText w:val="%1.%2.%3.%4."/>
      <w:lvlJc w:val="left"/>
      <w:pPr>
        <w:tabs>
          <w:tab w:val="num" w:pos="2847"/>
        </w:tabs>
        <w:ind w:left="2847" w:hanging="720"/>
      </w:pPr>
      <w:rPr>
        <w:rFonts w:cs="Times New Roman" w:hint="default"/>
        <w:color w:val="000000"/>
      </w:rPr>
    </w:lvl>
    <w:lvl w:ilvl="4">
      <w:start w:val="1"/>
      <w:numFmt w:val="decimal"/>
      <w:lvlText w:val="%1.%2.%3.%4.%5."/>
      <w:lvlJc w:val="left"/>
      <w:pPr>
        <w:tabs>
          <w:tab w:val="num" w:pos="3916"/>
        </w:tabs>
        <w:ind w:left="3916" w:hanging="1080"/>
      </w:pPr>
      <w:rPr>
        <w:rFonts w:cs="Times New Roman" w:hint="default"/>
        <w:color w:val="000000"/>
      </w:rPr>
    </w:lvl>
    <w:lvl w:ilvl="5">
      <w:start w:val="1"/>
      <w:numFmt w:val="decimal"/>
      <w:lvlText w:val="%1.%2.%3.%4.%5.%6."/>
      <w:lvlJc w:val="left"/>
      <w:pPr>
        <w:tabs>
          <w:tab w:val="num" w:pos="4625"/>
        </w:tabs>
        <w:ind w:left="4625" w:hanging="1080"/>
      </w:pPr>
      <w:rPr>
        <w:rFonts w:cs="Times New Roman" w:hint="default"/>
        <w:color w:val="000000"/>
      </w:rPr>
    </w:lvl>
    <w:lvl w:ilvl="6">
      <w:start w:val="1"/>
      <w:numFmt w:val="decimal"/>
      <w:lvlText w:val="%1.%2.%3.%4.%5.%6.%7."/>
      <w:lvlJc w:val="left"/>
      <w:pPr>
        <w:tabs>
          <w:tab w:val="num" w:pos="5694"/>
        </w:tabs>
        <w:ind w:left="5694" w:hanging="1440"/>
      </w:pPr>
      <w:rPr>
        <w:rFonts w:cs="Times New Roman" w:hint="default"/>
        <w:color w:val="000000"/>
      </w:rPr>
    </w:lvl>
    <w:lvl w:ilvl="7">
      <w:start w:val="1"/>
      <w:numFmt w:val="decimal"/>
      <w:lvlText w:val="%1.%2.%3.%4.%5.%6.%7.%8."/>
      <w:lvlJc w:val="left"/>
      <w:pPr>
        <w:tabs>
          <w:tab w:val="num" w:pos="6403"/>
        </w:tabs>
        <w:ind w:left="6403" w:hanging="1440"/>
      </w:pPr>
      <w:rPr>
        <w:rFonts w:cs="Times New Roman" w:hint="default"/>
        <w:color w:val="000000"/>
      </w:rPr>
    </w:lvl>
    <w:lvl w:ilvl="8">
      <w:start w:val="1"/>
      <w:numFmt w:val="decimal"/>
      <w:lvlText w:val="%1.%2.%3.%4.%5.%6.%7.%8.%9."/>
      <w:lvlJc w:val="left"/>
      <w:pPr>
        <w:tabs>
          <w:tab w:val="num" w:pos="7472"/>
        </w:tabs>
        <w:ind w:left="7472" w:hanging="1800"/>
      </w:pPr>
      <w:rPr>
        <w:rFonts w:cs="Times New Roman" w:hint="default"/>
        <w:color w:val="000000"/>
      </w:rPr>
    </w:lvl>
  </w:abstractNum>
  <w:abstractNum w:abstractNumId="9" w15:restartNumberingAfterBreak="0">
    <w:nsid w:val="681D780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832606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9E63285"/>
    <w:multiLevelType w:val="multilevel"/>
    <w:tmpl w:val="886AEF8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4"/>
  </w:num>
  <w:num w:numId="3">
    <w:abstractNumId w:val="8"/>
  </w:num>
  <w:num w:numId="4">
    <w:abstractNumId w:val="2"/>
  </w:num>
  <w:num w:numId="5">
    <w:abstractNumId w:val="1"/>
  </w:num>
  <w:num w:numId="6">
    <w:abstractNumId w:val="7"/>
  </w:num>
  <w:num w:numId="7">
    <w:abstractNumId w:val="11"/>
  </w:num>
  <w:num w:numId="8">
    <w:abstractNumId w:val="9"/>
  </w:num>
  <w:num w:numId="9">
    <w:abstractNumId w:val="10"/>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0D8"/>
    <w:rsid w:val="000326E5"/>
    <w:rsid w:val="000630BA"/>
    <w:rsid w:val="00076611"/>
    <w:rsid w:val="0008086E"/>
    <w:rsid w:val="000C2695"/>
    <w:rsid w:val="001154E8"/>
    <w:rsid w:val="0014652A"/>
    <w:rsid w:val="00183B10"/>
    <w:rsid w:val="001C2587"/>
    <w:rsid w:val="001E1F7B"/>
    <w:rsid w:val="00260B98"/>
    <w:rsid w:val="0029623E"/>
    <w:rsid w:val="002A4833"/>
    <w:rsid w:val="002D2C60"/>
    <w:rsid w:val="002F4A95"/>
    <w:rsid w:val="003A2BE5"/>
    <w:rsid w:val="00440911"/>
    <w:rsid w:val="004656B6"/>
    <w:rsid w:val="004A06F4"/>
    <w:rsid w:val="004D142E"/>
    <w:rsid w:val="004D30D8"/>
    <w:rsid w:val="004E22BA"/>
    <w:rsid w:val="00505223"/>
    <w:rsid w:val="00547862"/>
    <w:rsid w:val="0055400F"/>
    <w:rsid w:val="00560D82"/>
    <w:rsid w:val="0058341C"/>
    <w:rsid w:val="005A7125"/>
    <w:rsid w:val="005A7247"/>
    <w:rsid w:val="005E03F3"/>
    <w:rsid w:val="005F7556"/>
    <w:rsid w:val="0065424A"/>
    <w:rsid w:val="006547B0"/>
    <w:rsid w:val="00675C74"/>
    <w:rsid w:val="00682DBB"/>
    <w:rsid w:val="00683482"/>
    <w:rsid w:val="00685328"/>
    <w:rsid w:val="00686249"/>
    <w:rsid w:val="006917BA"/>
    <w:rsid w:val="006B286A"/>
    <w:rsid w:val="006B40F6"/>
    <w:rsid w:val="006C63C6"/>
    <w:rsid w:val="006D4FBD"/>
    <w:rsid w:val="006E3397"/>
    <w:rsid w:val="00724BCC"/>
    <w:rsid w:val="00777D44"/>
    <w:rsid w:val="00782311"/>
    <w:rsid w:val="007A32D1"/>
    <w:rsid w:val="007B61C3"/>
    <w:rsid w:val="007C3D04"/>
    <w:rsid w:val="007D2547"/>
    <w:rsid w:val="007D5C8F"/>
    <w:rsid w:val="00866381"/>
    <w:rsid w:val="008732C7"/>
    <w:rsid w:val="008C6A92"/>
    <w:rsid w:val="008D3AC5"/>
    <w:rsid w:val="008E52C1"/>
    <w:rsid w:val="008E6275"/>
    <w:rsid w:val="00911D25"/>
    <w:rsid w:val="00920F88"/>
    <w:rsid w:val="00931948"/>
    <w:rsid w:val="00972E99"/>
    <w:rsid w:val="00974C1A"/>
    <w:rsid w:val="00982795"/>
    <w:rsid w:val="009951DD"/>
    <w:rsid w:val="00997EC7"/>
    <w:rsid w:val="009B326E"/>
    <w:rsid w:val="009C6923"/>
    <w:rsid w:val="009D29CC"/>
    <w:rsid w:val="00A33121"/>
    <w:rsid w:val="00A427CC"/>
    <w:rsid w:val="00AF2CD1"/>
    <w:rsid w:val="00B01E8B"/>
    <w:rsid w:val="00B37F7E"/>
    <w:rsid w:val="00B54530"/>
    <w:rsid w:val="00B930A8"/>
    <w:rsid w:val="00B93D9A"/>
    <w:rsid w:val="00BF31C7"/>
    <w:rsid w:val="00C078DA"/>
    <w:rsid w:val="00C747CD"/>
    <w:rsid w:val="00C748D6"/>
    <w:rsid w:val="00C81403"/>
    <w:rsid w:val="00CD588C"/>
    <w:rsid w:val="00CD72B9"/>
    <w:rsid w:val="00CE5CD0"/>
    <w:rsid w:val="00D02A8A"/>
    <w:rsid w:val="00D34D34"/>
    <w:rsid w:val="00D900F5"/>
    <w:rsid w:val="00DB6D51"/>
    <w:rsid w:val="00DC1F6A"/>
    <w:rsid w:val="00DD7D40"/>
    <w:rsid w:val="00DE35CA"/>
    <w:rsid w:val="00DF4ABA"/>
    <w:rsid w:val="00DF4F49"/>
    <w:rsid w:val="00E131D6"/>
    <w:rsid w:val="00E17ADE"/>
    <w:rsid w:val="00E204E2"/>
    <w:rsid w:val="00E21B25"/>
    <w:rsid w:val="00E33D0B"/>
    <w:rsid w:val="00E65562"/>
    <w:rsid w:val="00E70742"/>
    <w:rsid w:val="00E70C27"/>
    <w:rsid w:val="00EC33EB"/>
    <w:rsid w:val="00EE468A"/>
    <w:rsid w:val="00F664FA"/>
    <w:rsid w:val="00FD2B6D"/>
    <w:rsid w:val="00FF7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55749E-E967-4FFC-8241-8A9AD1601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C33E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unhideWhenUsed/>
    <w:qFormat/>
    <w:rsid w:val="00EC33E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33EB"/>
    <w:rPr>
      <w:rFonts w:ascii="Arial" w:eastAsia="Times New Roman" w:hAnsi="Arial" w:cs="Arial"/>
      <w:b/>
      <w:bCs/>
      <w:kern w:val="32"/>
      <w:sz w:val="32"/>
      <w:szCs w:val="32"/>
      <w:lang w:eastAsia="ru-RU"/>
    </w:rPr>
  </w:style>
  <w:style w:type="paragraph" w:styleId="a3">
    <w:name w:val="Body Text"/>
    <w:basedOn w:val="a"/>
    <w:link w:val="a4"/>
    <w:uiPriority w:val="99"/>
    <w:rsid w:val="00EC33EB"/>
    <w:pPr>
      <w:spacing w:after="0" w:line="240" w:lineRule="auto"/>
    </w:pPr>
    <w:rPr>
      <w:rFonts w:ascii="Times New Roman" w:eastAsia="Times New Roman" w:hAnsi="Times New Roman" w:cs="Times New Roman"/>
      <w:sz w:val="26"/>
      <w:szCs w:val="26"/>
      <w:lang w:eastAsia="ru-RU"/>
    </w:rPr>
  </w:style>
  <w:style w:type="character" w:customStyle="1" w:styleId="a4">
    <w:name w:val="Основной текст Знак"/>
    <w:basedOn w:val="a0"/>
    <w:link w:val="a3"/>
    <w:uiPriority w:val="99"/>
    <w:rsid w:val="00EC33EB"/>
    <w:rPr>
      <w:rFonts w:ascii="Times New Roman" w:eastAsia="Times New Roman" w:hAnsi="Times New Roman" w:cs="Times New Roman"/>
      <w:sz w:val="26"/>
      <w:szCs w:val="26"/>
      <w:lang w:eastAsia="ru-RU"/>
    </w:rPr>
  </w:style>
  <w:style w:type="paragraph" w:styleId="a5">
    <w:name w:val="List Paragraph"/>
    <w:basedOn w:val="a"/>
    <w:uiPriority w:val="34"/>
    <w:qFormat/>
    <w:rsid w:val="00EC33EB"/>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6">
    <w:name w:val="Body Text Indent"/>
    <w:basedOn w:val="a"/>
    <w:link w:val="a7"/>
    <w:uiPriority w:val="99"/>
    <w:rsid w:val="00EC33EB"/>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basedOn w:val="a0"/>
    <w:link w:val="a6"/>
    <w:uiPriority w:val="99"/>
    <w:rsid w:val="00EC33E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EC33EB"/>
    <w:rPr>
      <w:rFonts w:asciiTheme="majorHAnsi" w:eastAsiaTheme="majorEastAsia" w:hAnsiTheme="majorHAnsi" w:cstheme="majorBidi"/>
      <w:b/>
      <w:bCs/>
      <w:color w:val="4F81BD" w:themeColor="accent1"/>
      <w:sz w:val="26"/>
      <w:szCs w:val="26"/>
    </w:rPr>
  </w:style>
  <w:style w:type="paragraph" w:styleId="a8">
    <w:name w:val="Balloon Text"/>
    <w:basedOn w:val="a"/>
    <w:link w:val="a9"/>
    <w:uiPriority w:val="99"/>
    <w:semiHidden/>
    <w:unhideWhenUsed/>
    <w:rsid w:val="0014652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652A"/>
    <w:rPr>
      <w:rFonts w:ascii="Tahoma" w:hAnsi="Tahoma" w:cs="Tahoma"/>
      <w:sz w:val="16"/>
      <w:szCs w:val="16"/>
    </w:rPr>
  </w:style>
  <w:style w:type="paragraph" w:styleId="21">
    <w:name w:val="Body Text 2"/>
    <w:basedOn w:val="a"/>
    <w:link w:val="22"/>
    <w:uiPriority w:val="99"/>
    <w:unhideWhenUsed/>
    <w:rsid w:val="00DD7D40"/>
    <w:pPr>
      <w:widowControl w:val="0"/>
      <w:suppressAutoHyphens/>
      <w:spacing w:after="120" w:line="480" w:lineRule="auto"/>
    </w:pPr>
    <w:rPr>
      <w:rFonts w:ascii="Times New Roman" w:eastAsia="Lucida Sans Unicode" w:hAnsi="Times New Roman" w:cs="Mangal"/>
      <w:kern w:val="1"/>
      <w:sz w:val="24"/>
      <w:szCs w:val="21"/>
      <w:lang w:eastAsia="hi-IN" w:bidi="hi-IN"/>
    </w:rPr>
  </w:style>
  <w:style w:type="character" w:customStyle="1" w:styleId="22">
    <w:name w:val="Основной текст 2 Знак"/>
    <w:basedOn w:val="a0"/>
    <w:link w:val="21"/>
    <w:uiPriority w:val="99"/>
    <w:rsid w:val="00DD7D40"/>
    <w:rPr>
      <w:rFonts w:ascii="Times New Roman" w:eastAsia="Lucida Sans Unicode"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769048">
      <w:bodyDiv w:val="1"/>
      <w:marLeft w:val="0"/>
      <w:marRight w:val="0"/>
      <w:marTop w:val="0"/>
      <w:marBottom w:val="0"/>
      <w:divBdr>
        <w:top w:val="none" w:sz="0" w:space="0" w:color="auto"/>
        <w:left w:val="none" w:sz="0" w:space="0" w:color="auto"/>
        <w:bottom w:val="none" w:sz="0" w:space="0" w:color="auto"/>
        <w:right w:val="none" w:sz="0" w:space="0" w:color="auto"/>
      </w:divBdr>
    </w:div>
    <w:div w:id="549146544">
      <w:bodyDiv w:val="1"/>
      <w:marLeft w:val="0"/>
      <w:marRight w:val="0"/>
      <w:marTop w:val="0"/>
      <w:marBottom w:val="0"/>
      <w:divBdr>
        <w:top w:val="none" w:sz="0" w:space="0" w:color="auto"/>
        <w:left w:val="none" w:sz="0" w:space="0" w:color="auto"/>
        <w:bottom w:val="none" w:sz="0" w:space="0" w:color="auto"/>
        <w:right w:val="none" w:sz="0" w:space="0" w:color="auto"/>
      </w:divBdr>
    </w:div>
    <w:div w:id="818963603">
      <w:bodyDiv w:val="1"/>
      <w:marLeft w:val="0"/>
      <w:marRight w:val="0"/>
      <w:marTop w:val="0"/>
      <w:marBottom w:val="0"/>
      <w:divBdr>
        <w:top w:val="none" w:sz="0" w:space="0" w:color="auto"/>
        <w:left w:val="none" w:sz="0" w:space="0" w:color="auto"/>
        <w:bottom w:val="none" w:sz="0" w:space="0" w:color="auto"/>
        <w:right w:val="none" w:sz="0" w:space="0" w:color="auto"/>
      </w:divBdr>
    </w:div>
    <w:div w:id="1155144022">
      <w:bodyDiv w:val="1"/>
      <w:marLeft w:val="0"/>
      <w:marRight w:val="0"/>
      <w:marTop w:val="0"/>
      <w:marBottom w:val="0"/>
      <w:divBdr>
        <w:top w:val="none" w:sz="0" w:space="0" w:color="auto"/>
        <w:left w:val="none" w:sz="0" w:space="0" w:color="auto"/>
        <w:bottom w:val="none" w:sz="0" w:space="0" w:color="auto"/>
        <w:right w:val="none" w:sz="0" w:space="0" w:color="auto"/>
      </w:divBdr>
    </w:div>
    <w:div w:id="1502964066">
      <w:bodyDiv w:val="1"/>
      <w:marLeft w:val="0"/>
      <w:marRight w:val="0"/>
      <w:marTop w:val="0"/>
      <w:marBottom w:val="0"/>
      <w:divBdr>
        <w:top w:val="none" w:sz="0" w:space="0" w:color="auto"/>
        <w:left w:val="none" w:sz="0" w:space="0" w:color="auto"/>
        <w:bottom w:val="none" w:sz="0" w:space="0" w:color="auto"/>
        <w:right w:val="none" w:sz="0" w:space="0" w:color="auto"/>
      </w:divBdr>
    </w:div>
    <w:div w:id="205615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59149-9A9A-48AF-9601-C67B01ED5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25</Pages>
  <Words>9299</Words>
  <Characters>53005</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Пикунова</dc:creator>
  <cp:lastModifiedBy>Пендюрин Евгений Николаевич</cp:lastModifiedBy>
  <cp:revision>63</cp:revision>
  <cp:lastPrinted>2015-03-30T07:28:00Z</cp:lastPrinted>
  <dcterms:created xsi:type="dcterms:W3CDTF">2015-04-09T03:36:00Z</dcterms:created>
  <dcterms:modified xsi:type="dcterms:W3CDTF">2016-06-09T08:59:00Z</dcterms:modified>
</cp:coreProperties>
</file>